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5A69" w14:textId="6D519D20" w:rsidR="00FD645E" w:rsidRDefault="00AE66F5" w:rsidP="00E60660">
      <w:pPr>
        <w:spacing w:line="400" w:lineRule="atLeast"/>
        <w:outlineLvl w:val="0"/>
        <w:rPr>
          <w:rFonts w:ascii="Arial" w:hAnsi="Arial" w:cs="Arial"/>
          <w:b/>
          <w:bCs/>
          <w:sz w:val="32"/>
          <w:szCs w:val="32"/>
        </w:rPr>
      </w:pPr>
      <w:r>
        <w:rPr>
          <w:rFonts w:ascii="Arial" w:hAnsi="Arial" w:cs="Arial"/>
          <w:b/>
          <w:bCs/>
          <w:sz w:val="32"/>
          <w:szCs w:val="32"/>
        </w:rPr>
        <w:t>Master</w:t>
      </w:r>
      <w:r w:rsidR="003E6248">
        <w:rPr>
          <w:rFonts w:ascii="Arial" w:hAnsi="Arial" w:cs="Arial"/>
          <w:b/>
          <w:bCs/>
          <w:sz w:val="32"/>
          <w:szCs w:val="32"/>
        </w:rPr>
        <w:t>arbeit</w:t>
      </w:r>
    </w:p>
    <w:p w14:paraId="7DC7461B" w14:textId="77777777" w:rsidR="00E3721E" w:rsidRDefault="00E3721E" w:rsidP="00E3721E">
      <w:pPr>
        <w:spacing w:line="280" w:lineRule="atLeast"/>
        <w:rPr>
          <w:b/>
          <w:bCs/>
        </w:rPr>
      </w:pPr>
    </w:p>
    <w:p w14:paraId="60D98373" w14:textId="5EE595BB" w:rsidR="00FE3F96" w:rsidRPr="003654DB" w:rsidRDefault="006F3023" w:rsidP="008B3537">
      <w:pPr>
        <w:spacing w:after="60" w:line="280" w:lineRule="atLeast"/>
        <w:rPr>
          <w:rFonts w:ascii="Arial Fett" w:hAnsi="Arial Fett" w:cs="Arial"/>
          <w:b/>
          <w:bCs/>
          <w:color w:val="009682"/>
          <w:sz w:val="36"/>
          <w:szCs w:val="36"/>
        </w:rPr>
      </w:pPr>
      <w:r>
        <w:rPr>
          <w:rFonts w:ascii="Arial Fett" w:hAnsi="Arial Fett" w:cs="Arial"/>
          <w:b/>
          <w:bCs/>
          <w:color w:val="009682"/>
          <w:sz w:val="36"/>
          <w:szCs w:val="36"/>
        </w:rPr>
        <w:t xml:space="preserve">Evaluierung der Kopplung erneuerbarer </w:t>
      </w:r>
      <w:bookmarkStart w:id="0" w:name="_GoBack"/>
      <w:r>
        <w:rPr>
          <w:rFonts w:ascii="Arial Fett" w:hAnsi="Arial Fett" w:cs="Arial"/>
          <w:b/>
          <w:bCs/>
          <w:color w:val="009682"/>
          <w:sz w:val="36"/>
          <w:szCs w:val="36"/>
        </w:rPr>
        <w:t>H</w:t>
      </w:r>
      <w:r w:rsidRPr="006F3023">
        <w:rPr>
          <w:rFonts w:ascii="Arial Fett" w:hAnsi="Arial Fett" w:cs="Arial"/>
          <w:b/>
          <w:bCs/>
          <w:color w:val="009682"/>
          <w:sz w:val="36"/>
          <w:szCs w:val="36"/>
          <w:vertAlign w:val="subscript"/>
        </w:rPr>
        <w:t>2</w:t>
      </w:r>
      <w:bookmarkEnd w:id="0"/>
      <w:r>
        <w:rPr>
          <w:rFonts w:ascii="Arial Fett" w:hAnsi="Arial Fett" w:cs="Arial"/>
          <w:b/>
          <w:bCs/>
          <w:color w:val="009682"/>
          <w:sz w:val="36"/>
          <w:szCs w:val="36"/>
        </w:rPr>
        <w:noBreakHyphen/>
        <w:t xml:space="preserve">Produktion mit der </w:t>
      </w:r>
      <w:proofErr w:type="spellStart"/>
      <w:r>
        <w:rPr>
          <w:rFonts w:ascii="Arial Fett" w:hAnsi="Arial Fett" w:cs="Arial"/>
          <w:b/>
          <w:bCs/>
          <w:color w:val="009682"/>
          <w:sz w:val="36"/>
          <w:szCs w:val="36"/>
        </w:rPr>
        <w:t>Methanolsynthese</w:t>
      </w:r>
      <w:proofErr w:type="spellEnd"/>
      <w:r>
        <w:rPr>
          <w:rFonts w:ascii="Arial Fett" w:hAnsi="Arial Fett" w:cs="Arial"/>
          <w:b/>
          <w:bCs/>
          <w:color w:val="009682"/>
          <w:sz w:val="36"/>
          <w:szCs w:val="36"/>
        </w:rPr>
        <w:t xml:space="preserve"> im Labormaßstab</w:t>
      </w:r>
    </w:p>
    <w:tbl>
      <w:tblPr>
        <w:tblW w:w="10080" w:type="dxa"/>
        <w:tblInd w:w="70" w:type="dxa"/>
        <w:tblCellMar>
          <w:left w:w="70" w:type="dxa"/>
          <w:right w:w="70" w:type="dxa"/>
        </w:tblCellMar>
        <w:tblLook w:val="0000" w:firstRow="0" w:lastRow="0" w:firstColumn="0" w:lastColumn="0" w:noHBand="0" w:noVBand="0"/>
      </w:tblPr>
      <w:tblGrid>
        <w:gridCol w:w="2886"/>
        <w:gridCol w:w="160"/>
        <w:gridCol w:w="7034"/>
      </w:tblGrid>
      <w:tr w:rsidR="00FD645E" w14:paraId="1810C6A0" w14:textId="77777777">
        <w:trPr>
          <w:cantSplit/>
          <w:trHeight w:val="10573"/>
        </w:trPr>
        <w:tc>
          <w:tcPr>
            <w:tcW w:w="2886" w:type="dxa"/>
            <w:vMerge w:val="restart"/>
            <w:tcBorders>
              <w:right w:val="single" w:sz="4" w:space="0" w:color="auto"/>
            </w:tcBorders>
          </w:tcPr>
          <w:p w14:paraId="1394C68B" w14:textId="77777777" w:rsidR="008924D9" w:rsidRDefault="008924D9" w:rsidP="00A351C8">
            <w:pPr>
              <w:pStyle w:val="berschrift2"/>
              <w:spacing w:after="60" w:line="288" w:lineRule="auto"/>
            </w:pPr>
          </w:p>
          <w:p w14:paraId="4D918E53" w14:textId="77777777" w:rsidR="00FD645E" w:rsidRDefault="00FD645E" w:rsidP="00A351C8">
            <w:pPr>
              <w:pStyle w:val="berschrift2"/>
              <w:spacing w:after="60" w:line="288" w:lineRule="auto"/>
            </w:pPr>
            <w:r>
              <w:t>Forschungsbereich</w:t>
            </w:r>
          </w:p>
          <w:p w14:paraId="640DD919" w14:textId="3E772EE5" w:rsidR="0033539C" w:rsidRDefault="0033539C" w:rsidP="0033539C">
            <w:pPr>
              <w:spacing w:after="60" w:line="288" w:lineRule="auto"/>
              <w:rPr>
                <w:rFonts w:ascii="Arial" w:hAnsi="Arial" w:cs="Arial"/>
                <w:sz w:val="16"/>
              </w:rPr>
            </w:pPr>
            <w:r>
              <w:rPr>
                <w:rFonts w:ascii="Arial" w:hAnsi="Arial" w:cs="Arial"/>
                <w:sz w:val="16"/>
              </w:rPr>
              <w:fldChar w:fldCharType="begin">
                <w:ffData>
                  <w:name w:val=""/>
                  <w:enabled w:val="0"/>
                  <w:calcOnExit w:val="0"/>
                  <w:checkBox>
                    <w:sizeAuto/>
                    <w:default w:val="0"/>
                  </w:checkBox>
                </w:ffData>
              </w:fldChar>
            </w:r>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sidR="006F3023">
              <w:rPr>
                <w:rFonts w:ascii="Arial" w:hAnsi="Arial" w:cs="Arial"/>
                <w:sz w:val="16"/>
              </w:rPr>
              <w:t>Katalysatorentwicklung</w:t>
            </w:r>
          </w:p>
          <w:p w14:paraId="024E70D9" w14:textId="5235D5C8" w:rsidR="0033539C" w:rsidRDefault="00B50908" w:rsidP="00A351C8">
            <w:pPr>
              <w:spacing w:after="60" w:line="288" w:lineRule="auto"/>
              <w:rPr>
                <w:rFonts w:ascii="Arial" w:hAnsi="Arial" w:cs="Arial"/>
                <w:sz w:val="16"/>
              </w:rPr>
            </w:pPr>
            <w:r>
              <w:rPr>
                <w:rFonts w:ascii="Arial" w:hAnsi="Arial" w:cs="Arial"/>
                <w:sz w:val="16"/>
              </w:rPr>
              <w:fldChar w:fldCharType="begin">
                <w:ffData>
                  <w:name w:val=""/>
                  <w:enabled w:val="0"/>
                  <w:calcOnExit w:val="0"/>
                  <w:checkBox>
                    <w:sizeAuto/>
                    <w:default w:val="1"/>
                  </w:checkBox>
                </w:ffData>
              </w:fldChar>
            </w:r>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r w:rsidR="0033539C">
              <w:rPr>
                <w:rFonts w:ascii="Arial" w:hAnsi="Arial" w:cs="Arial"/>
                <w:sz w:val="16"/>
              </w:rPr>
              <w:t xml:space="preserve">  </w:t>
            </w:r>
            <w:r w:rsidR="006F3023">
              <w:rPr>
                <w:rFonts w:ascii="Arial" w:hAnsi="Arial" w:cs="Arial"/>
                <w:sz w:val="16"/>
              </w:rPr>
              <w:t>Prozess</w:t>
            </w:r>
            <w:r w:rsidR="006F3023">
              <w:rPr>
                <w:rFonts w:ascii="Arial" w:hAnsi="Arial" w:cs="Arial"/>
                <w:sz w:val="16"/>
              </w:rPr>
              <w:noBreakHyphen/>
              <w:t>/Verfahrenstechnik</w:t>
            </w:r>
          </w:p>
          <w:p w14:paraId="164BE35E" w14:textId="0E891A3A" w:rsidR="0033539C" w:rsidRDefault="0033539C" w:rsidP="00A351C8">
            <w:pPr>
              <w:spacing w:after="60" w:line="288" w:lineRule="auto"/>
              <w:rPr>
                <w:rFonts w:ascii="Arial" w:hAnsi="Arial" w:cs="Arial"/>
                <w:sz w:val="16"/>
              </w:rPr>
            </w:pPr>
            <w:r>
              <w:rPr>
                <w:rFonts w:ascii="Arial" w:hAnsi="Arial" w:cs="Arial"/>
                <w:sz w:val="16"/>
              </w:rPr>
              <w:fldChar w:fldCharType="begin">
                <w:ffData>
                  <w:name w:val=""/>
                  <w:enabled w:val="0"/>
                  <w:calcOnExit w:val="0"/>
                  <w:checkBox>
                    <w:sizeAuto/>
                    <w:default w:val="0"/>
                  </w:checkBox>
                </w:ffData>
              </w:fldChar>
            </w:r>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sidR="006F3023">
              <w:rPr>
                <w:rFonts w:ascii="Arial" w:hAnsi="Arial" w:cs="Arial"/>
                <w:sz w:val="16"/>
              </w:rPr>
              <w:t>Katalysatordeaktivierung</w:t>
            </w:r>
          </w:p>
          <w:p w14:paraId="785E38E8" w14:textId="77777777" w:rsidR="00FD645E" w:rsidRDefault="00FD645E" w:rsidP="00A351C8">
            <w:pPr>
              <w:pStyle w:val="berschrift2"/>
              <w:spacing w:before="240" w:after="60" w:line="288" w:lineRule="auto"/>
            </w:pPr>
            <w:r>
              <w:t>Ausrichtung</w:t>
            </w:r>
          </w:p>
          <w:p w14:paraId="38D95486" w14:textId="5F35E307" w:rsidR="006F3023" w:rsidRDefault="006F3023" w:rsidP="00A351C8">
            <w:pPr>
              <w:spacing w:after="60" w:line="288" w:lineRule="auto"/>
              <w:rPr>
                <w:rFonts w:ascii="Arial" w:hAnsi="Arial" w:cs="Arial"/>
                <w:sz w:val="16"/>
              </w:rPr>
            </w:pPr>
            <w:r>
              <w:rPr>
                <w:rFonts w:ascii="Arial" w:hAnsi="Arial" w:cs="Arial"/>
                <w:sz w:val="16"/>
              </w:rPr>
              <w:fldChar w:fldCharType="begin">
                <w:ffData>
                  <w:name w:val=""/>
                  <w:enabled w:val="0"/>
                  <w:calcOnExit w:val="0"/>
                  <w:checkBox>
                    <w:sizeAuto/>
                    <w:default w:val="0"/>
                  </w:checkBox>
                </w:ffData>
              </w:fldChar>
            </w:r>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r w:rsidR="00BA70E1">
              <w:rPr>
                <w:rFonts w:ascii="Arial" w:hAnsi="Arial" w:cs="Arial"/>
                <w:sz w:val="16"/>
              </w:rPr>
              <w:t xml:space="preserve"> </w:t>
            </w:r>
            <w:r w:rsidR="00FD645E">
              <w:rPr>
                <w:rFonts w:ascii="Arial" w:hAnsi="Arial" w:cs="Arial"/>
                <w:sz w:val="16"/>
              </w:rPr>
              <w:t xml:space="preserve"> E</w:t>
            </w:r>
            <w:r w:rsidR="00FD645E" w:rsidRPr="00BA70E1">
              <w:rPr>
                <w:rFonts w:ascii="Arial" w:hAnsi="Arial" w:cs="Arial"/>
                <w:sz w:val="16"/>
              </w:rPr>
              <w:t>xperimentell</w:t>
            </w:r>
          </w:p>
          <w:p w14:paraId="0554B030" w14:textId="77777777" w:rsidR="006F3023" w:rsidRDefault="006F3023" w:rsidP="00A351C8">
            <w:pPr>
              <w:spacing w:after="60" w:line="288" w:lineRule="auto"/>
              <w:rPr>
                <w:rFonts w:ascii="Arial" w:hAnsi="Arial" w:cs="Arial"/>
                <w:sz w:val="16"/>
              </w:rPr>
            </w:pPr>
            <w:r>
              <w:rPr>
                <w:rFonts w:ascii="Arial" w:hAnsi="Arial" w:cs="Arial"/>
                <w:sz w:val="16"/>
              </w:rPr>
              <w:fldChar w:fldCharType="begin">
                <w:ffData>
                  <w:name w:val=""/>
                  <w:enabled w:val="0"/>
                  <w:calcOnExit w:val="0"/>
                  <w:checkBox>
                    <w:sizeAuto/>
                    <w:default w:val="1"/>
                  </w:checkBox>
                </w:ffData>
              </w:fldChar>
            </w:r>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r>
              <w:rPr>
                <w:rFonts w:ascii="Arial" w:hAnsi="Arial" w:cs="Arial"/>
                <w:sz w:val="16"/>
              </w:rPr>
              <w:t xml:space="preserve">  Modellierung/Simulation</w:t>
            </w:r>
          </w:p>
          <w:p w14:paraId="731E9B1D" w14:textId="24810976" w:rsidR="006F3023" w:rsidRDefault="006F3023" w:rsidP="00A351C8">
            <w:pPr>
              <w:spacing w:after="60" w:line="288" w:lineRule="auto"/>
              <w:rPr>
                <w:rFonts w:ascii="Arial" w:hAnsi="Arial" w:cs="Arial"/>
                <w:sz w:val="16"/>
              </w:rPr>
            </w:pPr>
            <w:r>
              <w:rPr>
                <w:rFonts w:ascii="Arial" w:hAnsi="Arial" w:cs="Arial"/>
                <w:sz w:val="16"/>
              </w:rPr>
              <w:fldChar w:fldCharType="begin">
                <w:ffData>
                  <w:name w:val=""/>
                  <w:enabled w:val="0"/>
                  <w:calcOnExit w:val="0"/>
                  <w:checkBox>
                    <w:sizeAuto/>
                    <w:default w:val="1"/>
                  </w:checkBox>
                </w:ffData>
              </w:fldChar>
            </w:r>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r>
              <w:rPr>
                <w:rFonts w:ascii="Arial" w:hAnsi="Arial" w:cs="Arial"/>
                <w:sz w:val="16"/>
              </w:rPr>
              <w:t xml:space="preserve">  Literatur und Recherche</w:t>
            </w:r>
          </w:p>
          <w:p w14:paraId="2646383F" w14:textId="62400F79" w:rsidR="006F3023" w:rsidRDefault="003650D7" w:rsidP="00A351C8">
            <w:pPr>
              <w:spacing w:after="60" w:line="288" w:lineRule="auto"/>
              <w:rPr>
                <w:rFonts w:ascii="Arial" w:hAnsi="Arial" w:cs="Arial"/>
                <w:sz w:val="16"/>
              </w:rPr>
            </w:pPr>
            <w:r>
              <w:rPr>
                <w:rFonts w:ascii="Arial" w:hAnsi="Arial" w:cs="Arial"/>
                <w:sz w:val="16"/>
              </w:rPr>
              <w:fldChar w:fldCharType="begin">
                <w:ffData>
                  <w:name w:val=""/>
                  <w:enabled w:val="0"/>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6F3023">
              <w:rPr>
                <w:rFonts w:ascii="Arial" w:hAnsi="Arial" w:cs="Arial"/>
                <w:sz w:val="16"/>
              </w:rPr>
              <w:t xml:space="preserve">  Anlagenbetrieb</w:t>
            </w:r>
          </w:p>
          <w:p w14:paraId="21E44600" w14:textId="77777777" w:rsidR="006F3023" w:rsidRDefault="006F3023" w:rsidP="00A351C8">
            <w:pPr>
              <w:spacing w:after="60" w:line="288" w:lineRule="auto"/>
              <w:rPr>
                <w:rFonts w:ascii="Arial" w:hAnsi="Arial" w:cs="Arial"/>
                <w:sz w:val="16"/>
              </w:rPr>
            </w:pPr>
            <w:r>
              <w:rPr>
                <w:rFonts w:ascii="Arial" w:hAnsi="Arial" w:cs="Arial"/>
                <w:sz w:val="16"/>
              </w:rPr>
              <w:fldChar w:fldCharType="begin">
                <w:ffData>
                  <w:name w:val=""/>
                  <w:enabled w:val="0"/>
                  <w:calcOnExit w:val="0"/>
                  <w:checkBox>
                    <w:sizeAuto/>
                    <w:default w:val="0"/>
                  </w:checkBox>
                </w:ffData>
              </w:fldChar>
            </w:r>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r w:rsidR="00BA70E1">
              <w:rPr>
                <w:rFonts w:ascii="Arial" w:hAnsi="Arial" w:cs="Arial"/>
                <w:sz w:val="16"/>
              </w:rPr>
              <w:t xml:space="preserve"> </w:t>
            </w:r>
            <w:r w:rsidR="00FD645E">
              <w:rPr>
                <w:rFonts w:ascii="Arial" w:hAnsi="Arial" w:cs="Arial"/>
                <w:sz w:val="16"/>
              </w:rPr>
              <w:t xml:space="preserve"> </w:t>
            </w:r>
            <w:r>
              <w:rPr>
                <w:rFonts w:ascii="Arial" w:hAnsi="Arial" w:cs="Arial"/>
                <w:sz w:val="16"/>
              </w:rPr>
              <w:t>Materialc</w:t>
            </w:r>
            <w:r w:rsidR="00FD645E">
              <w:rPr>
                <w:rFonts w:ascii="Arial" w:hAnsi="Arial" w:cs="Arial"/>
                <w:sz w:val="16"/>
              </w:rPr>
              <w:t>harakterisierung</w:t>
            </w:r>
          </w:p>
          <w:p w14:paraId="51BA101F" w14:textId="6C98182C" w:rsidR="00FD645E" w:rsidRDefault="00777CE8" w:rsidP="00A351C8">
            <w:pPr>
              <w:spacing w:after="60" w:line="288" w:lineRule="auto"/>
              <w:rPr>
                <w:rFonts w:ascii="Arial" w:hAnsi="Arial" w:cs="Arial"/>
                <w:sz w:val="16"/>
              </w:rPr>
            </w:pPr>
            <w:r>
              <w:rPr>
                <w:rFonts w:ascii="Arial" w:hAnsi="Arial" w:cs="Arial"/>
                <w:sz w:val="16"/>
              </w:rPr>
              <w:fldChar w:fldCharType="begin">
                <w:ffData>
                  <w:name w:val="Kontrollkästchen4"/>
                  <w:enabled/>
                  <w:calcOnExit w:val="0"/>
                  <w:checkBox>
                    <w:sizeAuto/>
                    <w:default w:val="1"/>
                  </w:checkBox>
                </w:ffData>
              </w:fldChar>
            </w:r>
            <w:bookmarkStart w:id="1" w:name="Kontrollkästchen4"/>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bookmarkEnd w:id="1"/>
            <w:r w:rsidR="00FD645E">
              <w:rPr>
                <w:rFonts w:ascii="Arial" w:hAnsi="Arial" w:cs="Arial"/>
                <w:sz w:val="16"/>
              </w:rPr>
              <w:t xml:space="preserve">  Entwicklung von Messtechnik</w:t>
            </w:r>
            <w:r w:rsidR="00FD645E">
              <w:rPr>
                <w:rFonts w:ascii="Arial" w:hAnsi="Arial" w:cs="Arial"/>
                <w:sz w:val="16"/>
              </w:rPr>
              <w:br/>
            </w:r>
          </w:p>
          <w:p w14:paraId="6A094835" w14:textId="77777777" w:rsidR="00FD645E" w:rsidRDefault="00FD645E" w:rsidP="00A351C8">
            <w:pPr>
              <w:pStyle w:val="berschrift2"/>
              <w:spacing w:before="240" w:after="60" w:line="288" w:lineRule="auto"/>
            </w:pPr>
            <w:r>
              <w:t>Studiengang</w:t>
            </w:r>
          </w:p>
          <w:p w14:paraId="31B4AD92" w14:textId="77777777" w:rsidR="006F3023" w:rsidRDefault="006F3023" w:rsidP="006F3023">
            <w:pPr>
              <w:spacing w:after="60" w:line="288" w:lineRule="auto"/>
              <w:rPr>
                <w:rFonts w:ascii="Arial" w:hAnsi="Arial" w:cs="Arial"/>
                <w:sz w:val="16"/>
              </w:rPr>
            </w:pPr>
            <w:r>
              <w:rPr>
                <w:rFonts w:ascii="Arial" w:hAnsi="Arial" w:cs="Arial"/>
                <w:sz w:val="16"/>
              </w:rPr>
              <w:fldChar w:fldCharType="begin">
                <w:ffData>
                  <w:name w:val=""/>
                  <w:enabled w:val="0"/>
                  <w:calcOnExit w:val="0"/>
                  <w:checkBox>
                    <w:sizeAuto/>
                    <w:default w:val="1"/>
                  </w:checkBox>
                </w:ffData>
              </w:fldChar>
            </w:r>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r>
              <w:rPr>
                <w:rFonts w:ascii="Arial" w:hAnsi="Arial" w:cs="Arial"/>
                <w:sz w:val="16"/>
              </w:rPr>
              <w:t xml:space="preserve">  Chemieingenieurwesen</w:t>
            </w:r>
          </w:p>
          <w:p w14:paraId="02BEF6A7" w14:textId="1CB5C1FB" w:rsidR="006F3023" w:rsidRDefault="00782DEF" w:rsidP="00A351C8">
            <w:pPr>
              <w:spacing w:after="60" w:line="288" w:lineRule="auto"/>
              <w:rPr>
                <w:rFonts w:ascii="Arial" w:hAnsi="Arial" w:cs="Arial"/>
                <w:sz w:val="16"/>
              </w:rPr>
            </w:pPr>
            <w:r>
              <w:rPr>
                <w:rFonts w:ascii="Arial" w:hAnsi="Arial" w:cs="Arial"/>
                <w:sz w:val="16"/>
              </w:rPr>
              <w:fldChar w:fldCharType="begin">
                <w:ffData>
                  <w:name w:val=""/>
                  <w:enabled w:val="0"/>
                  <w:calcOnExit w:val="0"/>
                  <w:checkBox>
                    <w:sizeAuto/>
                    <w:default w:val="1"/>
                  </w:checkBox>
                </w:ffData>
              </w:fldChar>
            </w:r>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r w:rsidR="00AE66F5">
              <w:rPr>
                <w:rFonts w:ascii="Arial" w:hAnsi="Arial" w:cs="Arial"/>
                <w:sz w:val="16"/>
              </w:rPr>
              <w:t xml:space="preserve"> </w:t>
            </w:r>
            <w:r w:rsidR="00FD645E">
              <w:rPr>
                <w:rFonts w:ascii="Arial" w:hAnsi="Arial" w:cs="Arial"/>
                <w:sz w:val="16"/>
              </w:rPr>
              <w:t xml:space="preserve"> </w:t>
            </w:r>
            <w:r w:rsidR="006F3023">
              <w:rPr>
                <w:rFonts w:ascii="Arial" w:hAnsi="Arial" w:cs="Arial"/>
                <w:sz w:val="16"/>
              </w:rPr>
              <w:t>Chemie</w:t>
            </w:r>
          </w:p>
          <w:p w14:paraId="7AE73775" w14:textId="77777777" w:rsidR="006F3023" w:rsidRDefault="00B50908" w:rsidP="00A351C8">
            <w:pPr>
              <w:spacing w:after="60" w:line="288" w:lineRule="auto"/>
              <w:rPr>
                <w:rFonts w:ascii="Arial" w:hAnsi="Arial" w:cs="Arial"/>
                <w:sz w:val="16"/>
              </w:rPr>
            </w:pPr>
            <w:r>
              <w:rPr>
                <w:rFonts w:ascii="Arial" w:hAnsi="Arial" w:cs="Arial"/>
                <w:sz w:val="16"/>
              </w:rPr>
              <w:fldChar w:fldCharType="begin">
                <w:ffData>
                  <w:name w:val="Kontrollkästchen7"/>
                  <w:enabled/>
                  <w:calcOnExit w:val="0"/>
                  <w:checkBox>
                    <w:sizeAuto/>
                    <w:default w:val="1"/>
                  </w:checkBox>
                </w:ffData>
              </w:fldChar>
            </w:r>
            <w:bookmarkStart w:id="2" w:name="Kontrollkästchen7"/>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bookmarkEnd w:id="2"/>
            <w:r w:rsidR="00FD645E">
              <w:rPr>
                <w:rFonts w:ascii="Arial" w:hAnsi="Arial" w:cs="Arial"/>
                <w:sz w:val="16"/>
              </w:rPr>
              <w:t xml:space="preserve">  Ma</w:t>
            </w:r>
            <w:r w:rsidR="00CB5481">
              <w:rPr>
                <w:rFonts w:ascii="Arial" w:hAnsi="Arial" w:cs="Arial"/>
                <w:sz w:val="16"/>
              </w:rPr>
              <w:t>terialwissenschaften</w:t>
            </w:r>
          </w:p>
          <w:p w14:paraId="510D6E68" w14:textId="3847CF7A" w:rsidR="00E20DF0" w:rsidRDefault="001162C0" w:rsidP="00A351C8">
            <w:pPr>
              <w:spacing w:after="60" w:line="288" w:lineRule="auto"/>
              <w:rPr>
                <w:rFonts w:ascii="Arial" w:hAnsi="Arial" w:cs="Arial"/>
                <w:sz w:val="16"/>
              </w:rPr>
            </w:pPr>
            <w:r>
              <w:rPr>
                <w:rFonts w:ascii="Arial" w:hAnsi="Arial" w:cs="Arial"/>
                <w:sz w:val="16"/>
              </w:rPr>
              <w:fldChar w:fldCharType="begin">
                <w:ffData>
                  <w:name w:val=""/>
                  <w:enabled w:val="0"/>
                  <w:calcOnExit w:val="0"/>
                  <w:checkBox>
                    <w:sizeAuto/>
                    <w:default w:val="0"/>
                  </w:checkBox>
                </w:ffData>
              </w:fldChar>
            </w:r>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r w:rsidR="00BA70E1">
              <w:rPr>
                <w:rFonts w:ascii="Arial" w:hAnsi="Arial" w:cs="Arial"/>
                <w:sz w:val="16"/>
              </w:rPr>
              <w:t xml:space="preserve"> </w:t>
            </w:r>
            <w:r w:rsidR="00FD645E">
              <w:rPr>
                <w:rFonts w:ascii="Arial" w:hAnsi="Arial" w:cs="Arial"/>
                <w:sz w:val="16"/>
              </w:rPr>
              <w:t xml:space="preserve"> Physik</w:t>
            </w:r>
          </w:p>
          <w:p w14:paraId="0123F605" w14:textId="362C349F" w:rsidR="00FD645E" w:rsidRDefault="00E20DF0" w:rsidP="00A351C8">
            <w:pPr>
              <w:spacing w:after="60" w:line="288" w:lineRule="auto"/>
              <w:rPr>
                <w:rFonts w:ascii="Arial" w:hAnsi="Arial" w:cs="Arial"/>
                <w:sz w:val="16"/>
              </w:rPr>
            </w:pPr>
            <w:r>
              <w:rPr>
                <w:rFonts w:ascii="Arial" w:hAnsi="Arial" w:cs="Arial"/>
                <w:sz w:val="16"/>
              </w:rPr>
              <w:fldChar w:fldCharType="begin">
                <w:ffData>
                  <w:name w:val=""/>
                  <w:enabled w:val="0"/>
                  <w:calcOnExit w:val="0"/>
                  <w:checkBox>
                    <w:sizeAuto/>
                    <w:default w:val="1"/>
                  </w:checkBox>
                </w:ffData>
              </w:fldChar>
            </w:r>
            <w:r>
              <w:rPr>
                <w:rFonts w:ascii="Arial" w:hAnsi="Arial" w:cs="Arial"/>
                <w:sz w:val="16"/>
              </w:rPr>
              <w:instrText xml:space="preserve"> FORMCHECKBOX </w:instrText>
            </w:r>
            <w:r w:rsidR="00FF353C">
              <w:rPr>
                <w:rFonts w:ascii="Arial" w:hAnsi="Arial" w:cs="Arial"/>
                <w:sz w:val="16"/>
              </w:rPr>
            </w:r>
            <w:r w:rsidR="00FF353C">
              <w:rPr>
                <w:rFonts w:ascii="Arial" w:hAnsi="Arial" w:cs="Arial"/>
                <w:sz w:val="16"/>
              </w:rPr>
              <w:fldChar w:fldCharType="separate"/>
            </w:r>
            <w:r>
              <w:rPr>
                <w:rFonts w:ascii="Arial" w:hAnsi="Arial" w:cs="Arial"/>
                <w:sz w:val="16"/>
              </w:rPr>
              <w:fldChar w:fldCharType="end"/>
            </w:r>
            <w:r>
              <w:rPr>
                <w:rFonts w:ascii="Arial" w:hAnsi="Arial" w:cs="Arial"/>
                <w:sz w:val="16"/>
              </w:rPr>
              <w:t xml:space="preserve">  Wirtschaftsingenieurwesen</w:t>
            </w:r>
            <w:r w:rsidR="00FD645E">
              <w:rPr>
                <w:rFonts w:ascii="Arial" w:hAnsi="Arial" w:cs="Arial"/>
                <w:sz w:val="16"/>
              </w:rPr>
              <w:br/>
            </w:r>
          </w:p>
          <w:p w14:paraId="5BA1CC58" w14:textId="77777777" w:rsidR="00FD645E" w:rsidRDefault="00FD645E" w:rsidP="00A351C8">
            <w:pPr>
              <w:pStyle w:val="berschrift2"/>
              <w:spacing w:before="240" w:after="60" w:line="288" w:lineRule="auto"/>
            </w:pPr>
            <w:r>
              <w:t>Einstieg</w:t>
            </w:r>
          </w:p>
          <w:p w14:paraId="69294474" w14:textId="727A3EB1" w:rsidR="00FD645E" w:rsidRDefault="00AC6127" w:rsidP="00A351C8">
            <w:pPr>
              <w:spacing w:after="60" w:line="288" w:lineRule="auto"/>
              <w:rPr>
                <w:rFonts w:ascii="Arial" w:hAnsi="Arial" w:cs="Arial"/>
                <w:sz w:val="16"/>
              </w:rPr>
            </w:pPr>
            <w:r>
              <w:rPr>
                <w:rFonts w:ascii="Arial" w:hAnsi="Arial" w:cs="Arial"/>
                <w:sz w:val="16"/>
              </w:rPr>
              <w:t>a</w:t>
            </w:r>
            <w:r w:rsidR="00B50908">
              <w:rPr>
                <w:rFonts w:ascii="Arial" w:hAnsi="Arial" w:cs="Arial"/>
                <w:sz w:val="16"/>
              </w:rPr>
              <w:t>b</w:t>
            </w:r>
            <w:r>
              <w:rPr>
                <w:rFonts w:ascii="Arial" w:hAnsi="Arial" w:cs="Arial"/>
                <w:sz w:val="16"/>
              </w:rPr>
              <w:t xml:space="preserve"> </w:t>
            </w:r>
            <w:r w:rsidR="006F3023">
              <w:rPr>
                <w:rFonts w:ascii="Arial" w:hAnsi="Arial" w:cs="Arial"/>
                <w:sz w:val="16"/>
              </w:rPr>
              <w:t>sofort</w:t>
            </w:r>
          </w:p>
          <w:p w14:paraId="6F33FE70" w14:textId="77777777" w:rsidR="00FD645E" w:rsidRDefault="00FD645E" w:rsidP="00A351C8">
            <w:pPr>
              <w:pStyle w:val="berschrift2"/>
              <w:spacing w:before="240" w:after="60" w:line="288" w:lineRule="auto"/>
            </w:pPr>
            <w:r>
              <w:t>Ansprechpartner</w:t>
            </w:r>
          </w:p>
          <w:p w14:paraId="1C341B13" w14:textId="77777777" w:rsidR="00780491" w:rsidRDefault="00780491" w:rsidP="008C3E88">
            <w:pPr>
              <w:rPr>
                <w:rFonts w:ascii="Arial" w:hAnsi="Arial" w:cs="Arial"/>
                <w:sz w:val="16"/>
              </w:rPr>
            </w:pPr>
            <w:r>
              <w:rPr>
                <w:rFonts w:ascii="Arial" w:hAnsi="Arial" w:cs="Arial"/>
                <w:sz w:val="16"/>
              </w:rPr>
              <w:t>IKFT</w:t>
            </w:r>
          </w:p>
          <w:p w14:paraId="38B508E5" w14:textId="3F362B9E" w:rsidR="008C3E88" w:rsidRPr="008C3E88" w:rsidRDefault="006F3023" w:rsidP="008C3E88">
            <w:pPr>
              <w:rPr>
                <w:rFonts w:ascii="Arial" w:hAnsi="Arial" w:cs="Arial"/>
                <w:sz w:val="16"/>
              </w:rPr>
            </w:pPr>
            <w:r>
              <w:rPr>
                <w:rFonts w:ascii="Arial" w:hAnsi="Arial" w:cs="Arial"/>
                <w:sz w:val="16"/>
              </w:rPr>
              <w:t>Dr. Lucas Warmuth</w:t>
            </w:r>
          </w:p>
          <w:p w14:paraId="14231CED" w14:textId="61318A4E" w:rsidR="008C3E88" w:rsidRPr="008C3E88" w:rsidRDefault="008C3E88" w:rsidP="008C3E88">
            <w:pPr>
              <w:rPr>
                <w:rFonts w:ascii="Arial" w:hAnsi="Arial" w:cs="Arial"/>
                <w:sz w:val="16"/>
              </w:rPr>
            </w:pPr>
            <w:r w:rsidRPr="008C3E88">
              <w:rPr>
                <w:rFonts w:ascii="Arial" w:hAnsi="Arial" w:cs="Arial"/>
                <w:sz w:val="16"/>
              </w:rPr>
              <w:t xml:space="preserve">Raum </w:t>
            </w:r>
            <w:r w:rsidR="006F3023">
              <w:rPr>
                <w:rFonts w:ascii="Arial" w:hAnsi="Arial" w:cs="Arial"/>
                <w:sz w:val="16"/>
              </w:rPr>
              <w:t>111, Gebäude 721, CN</w:t>
            </w:r>
          </w:p>
          <w:p w14:paraId="22195A82" w14:textId="358FDF5B" w:rsidR="008C3E88" w:rsidRDefault="008C3E88" w:rsidP="008C3E88">
            <w:pPr>
              <w:pStyle w:val="berschrift2"/>
              <w:spacing w:after="0" w:line="288" w:lineRule="auto"/>
              <w:rPr>
                <w:b w:val="0"/>
                <w:bCs w:val="0"/>
                <w:sz w:val="16"/>
                <w:szCs w:val="16"/>
                <w:lang w:val="pt-BR"/>
              </w:rPr>
            </w:pPr>
            <w:r w:rsidRPr="008C3E88">
              <w:rPr>
                <w:b w:val="0"/>
                <w:bCs w:val="0"/>
                <w:sz w:val="16"/>
                <w:lang w:val="pt-BR"/>
              </w:rPr>
              <w:t>T</w:t>
            </w:r>
            <w:r w:rsidRPr="008C3E88">
              <w:rPr>
                <w:b w:val="0"/>
                <w:bCs w:val="0"/>
                <w:sz w:val="16"/>
                <w:szCs w:val="16"/>
                <w:lang w:val="pt-BR"/>
              </w:rPr>
              <w:t>el: +49 721 608-</w:t>
            </w:r>
            <w:r w:rsidR="006F3023">
              <w:rPr>
                <w:b w:val="0"/>
                <w:bCs w:val="0"/>
                <w:sz w:val="16"/>
                <w:szCs w:val="16"/>
                <w:lang w:val="pt-BR"/>
              </w:rPr>
              <w:t>22019</w:t>
            </w:r>
          </w:p>
          <w:p w14:paraId="41B1FFB9" w14:textId="6ABC8475" w:rsidR="008C3E88" w:rsidRDefault="008C3E88" w:rsidP="008C3E88">
            <w:pPr>
              <w:pStyle w:val="berschrift2"/>
              <w:spacing w:after="0"/>
              <w:rPr>
                <w:b w:val="0"/>
                <w:bCs w:val="0"/>
                <w:sz w:val="16"/>
                <w:szCs w:val="16"/>
                <w:lang w:val="pt-BR"/>
              </w:rPr>
            </w:pPr>
            <w:r>
              <w:rPr>
                <w:b w:val="0"/>
                <w:bCs w:val="0"/>
                <w:sz w:val="16"/>
                <w:szCs w:val="16"/>
                <w:lang w:val="pt-BR"/>
              </w:rPr>
              <w:t>E-Mail:</w:t>
            </w:r>
            <w:hyperlink r:id="rId8" w:history="1">
              <w:r w:rsidR="00791B71" w:rsidRPr="0021652B">
                <w:rPr>
                  <w:rStyle w:val="Hyperlink"/>
                  <w:b w:val="0"/>
                  <w:bCs w:val="0"/>
                  <w:sz w:val="16"/>
                  <w:szCs w:val="16"/>
                  <w:lang w:val="pt-BR"/>
                </w:rPr>
                <w:t>lucas.warmuth3@kit.edu</w:t>
              </w:r>
            </w:hyperlink>
          </w:p>
          <w:p w14:paraId="64AC3585" w14:textId="77777777" w:rsidR="008C3E88" w:rsidRPr="008C3E88" w:rsidRDefault="008C3E88" w:rsidP="008C3E88">
            <w:pPr>
              <w:rPr>
                <w:sz w:val="16"/>
                <w:lang w:val="pt-BR"/>
              </w:rPr>
            </w:pPr>
          </w:p>
          <w:p w14:paraId="3D8E1CF0" w14:textId="246BC5D7" w:rsidR="00FD645E" w:rsidRPr="006F3023" w:rsidRDefault="00FF353C" w:rsidP="008C3E88">
            <w:pPr>
              <w:rPr>
                <w:rFonts w:ascii="Arial" w:hAnsi="Arial" w:cs="Arial"/>
                <w:sz w:val="16"/>
                <w:szCs w:val="16"/>
                <w:lang w:val="pt-BR"/>
              </w:rPr>
            </w:pPr>
            <w:hyperlink r:id="rId9" w:history="1">
              <w:r w:rsidR="006F3023" w:rsidRPr="006F3023">
                <w:rPr>
                  <w:rStyle w:val="Hyperlink"/>
                  <w:rFonts w:ascii="Arial" w:hAnsi="Arial" w:cs="Arial"/>
                  <w:sz w:val="16"/>
                  <w:szCs w:val="16"/>
                  <w:lang w:val="pt-BR"/>
                </w:rPr>
                <w:t>http://www.ikft.kit.edu/235.php</w:t>
              </w:r>
            </w:hyperlink>
          </w:p>
          <w:p w14:paraId="0488FA10" w14:textId="77777777" w:rsidR="008C3E88" w:rsidRDefault="008C3E88" w:rsidP="008C3E88">
            <w:pPr>
              <w:rPr>
                <w:rFonts w:ascii="Arial" w:hAnsi="Arial" w:cs="Arial"/>
                <w:sz w:val="16"/>
                <w:szCs w:val="16"/>
                <w:lang w:val="pt-BR"/>
              </w:rPr>
            </w:pPr>
          </w:p>
          <w:p w14:paraId="0B11A680" w14:textId="77777777" w:rsidR="00780491" w:rsidRDefault="00780491" w:rsidP="00780491">
            <w:pPr>
              <w:rPr>
                <w:rFonts w:ascii="Arial" w:hAnsi="Arial" w:cs="Arial"/>
                <w:sz w:val="16"/>
              </w:rPr>
            </w:pPr>
            <w:r>
              <w:rPr>
                <w:rFonts w:ascii="Arial" w:hAnsi="Arial" w:cs="Arial"/>
                <w:sz w:val="16"/>
              </w:rPr>
              <w:t>IAM</w:t>
            </w:r>
            <w:r>
              <w:rPr>
                <w:rFonts w:ascii="Arial" w:hAnsi="Arial" w:cs="Arial"/>
                <w:sz w:val="16"/>
              </w:rPr>
              <w:noBreakHyphen/>
              <w:t>ET</w:t>
            </w:r>
          </w:p>
          <w:p w14:paraId="15EDF495" w14:textId="3C53DFDD" w:rsidR="00780491" w:rsidRPr="008C3E88" w:rsidRDefault="00780491" w:rsidP="00780491">
            <w:pPr>
              <w:rPr>
                <w:rFonts w:ascii="Arial" w:hAnsi="Arial" w:cs="Arial"/>
                <w:sz w:val="16"/>
              </w:rPr>
            </w:pPr>
            <w:r>
              <w:rPr>
                <w:rFonts w:ascii="Arial" w:hAnsi="Arial" w:cs="Arial"/>
                <w:sz w:val="16"/>
              </w:rPr>
              <w:t>Cedric Großelindemann</w:t>
            </w:r>
          </w:p>
          <w:p w14:paraId="64CCB784" w14:textId="375FA404" w:rsidR="00780491" w:rsidRPr="008C3E88" w:rsidRDefault="00780491" w:rsidP="00780491">
            <w:pPr>
              <w:rPr>
                <w:rFonts w:ascii="Arial" w:hAnsi="Arial" w:cs="Arial"/>
                <w:sz w:val="16"/>
              </w:rPr>
            </w:pPr>
            <w:r w:rsidRPr="008C3E88">
              <w:rPr>
                <w:rFonts w:ascii="Arial" w:hAnsi="Arial" w:cs="Arial"/>
                <w:sz w:val="16"/>
              </w:rPr>
              <w:t xml:space="preserve">Raum </w:t>
            </w:r>
            <w:r>
              <w:rPr>
                <w:rFonts w:ascii="Arial" w:hAnsi="Arial" w:cs="Arial"/>
                <w:sz w:val="16"/>
              </w:rPr>
              <w:t>333, Gebäude 50.40, CS</w:t>
            </w:r>
          </w:p>
          <w:p w14:paraId="1CA9366C" w14:textId="1914D37B" w:rsidR="00780491" w:rsidRDefault="00780491" w:rsidP="00780491">
            <w:pPr>
              <w:pStyle w:val="berschrift2"/>
              <w:spacing w:after="0" w:line="288" w:lineRule="auto"/>
              <w:rPr>
                <w:b w:val="0"/>
                <w:bCs w:val="0"/>
                <w:sz w:val="16"/>
                <w:szCs w:val="16"/>
                <w:lang w:val="pt-BR"/>
              </w:rPr>
            </w:pPr>
            <w:r w:rsidRPr="008C3E88">
              <w:rPr>
                <w:b w:val="0"/>
                <w:bCs w:val="0"/>
                <w:sz w:val="16"/>
                <w:lang w:val="pt-BR"/>
              </w:rPr>
              <w:t>T</w:t>
            </w:r>
            <w:r w:rsidRPr="008C3E88">
              <w:rPr>
                <w:b w:val="0"/>
                <w:bCs w:val="0"/>
                <w:sz w:val="16"/>
                <w:szCs w:val="16"/>
                <w:lang w:val="pt-BR"/>
              </w:rPr>
              <w:t>el: +49 721 608-</w:t>
            </w:r>
            <w:r>
              <w:rPr>
                <w:b w:val="0"/>
                <w:bCs w:val="0"/>
                <w:sz w:val="16"/>
                <w:szCs w:val="16"/>
                <w:lang w:val="pt-BR"/>
              </w:rPr>
              <w:t>48796</w:t>
            </w:r>
          </w:p>
          <w:p w14:paraId="22997D31" w14:textId="5D327297" w:rsidR="00780491" w:rsidRDefault="00780491" w:rsidP="00780491">
            <w:pPr>
              <w:pStyle w:val="berschrift2"/>
              <w:spacing w:after="0"/>
              <w:rPr>
                <w:b w:val="0"/>
                <w:bCs w:val="0"/>
                <w:sz w:val="16"/>
                <w:szCs w:val="16"/>
                <w:lang w:val="pt-BR"/>
              </w:rPr>
            </w:pPr>
            <w:r>
              <w:rPr>
                <w:b w:val="0"/>
                <w:bCs w:val="0"/>
                <w:sz w:val="16"/>
                <w:szCs w:val="16"/>
                <w:lang w:val="pt-BR"/>
              </w:rPr>
              <w:t>E-Mail:</w:t>
            </w:r>
            <w:hyperlink r:id="rId10" w:history="1">
              <w:r>
                <w:rPr>
                  <w:rStyle w:val="Hyperlink"/>
                  <w:b w:val="0"/>
                  <w:bCs w:val="0"/>
                  <w:sz w:val="16"/>
                  <w:szCs w:val="16"/>
                  <w:lang w:val="pt-BR"/>
                </w:rPr>
                <w:t>cedric</w:t>
              </w:r>
              <w:r w:rsidRPr="00010E8C">
                <w:rPr>
                  <w:rStyle w:val="Hyperlink"/>
                  <w:b w:val="0"/>
                  <w:bCs w:val="0"/>
                  <w:sz w:val="16"/>
                  <w:szCs w:val="16"/>
                  <w:lang w:val="pt-BR"/>
                </w:rPr>
                <w:t>.</w:t>
              </w:r>
              <w:r>
                <w:rPr>
                  <w:rStyle w:val="Hyperlink"/>
                  <w:b w:val="0"/>
                  <w:bCs w:val="0"/>
                  <w:sz w:val="16"/>
                  <w:szCs w:val="16"/>
                  <w:lang w:val="pt-BR"/>
                </w:rPr>
                <w:t>grosselindemann.</w:t>
              </w:r>
              <w:r w:rsidRPr="00010E8C">
                <w:rPr>
                  <w:rStyle w:val="Hyperlink"/>
                  <w:b w:val="0"/>
                  <w:bCs w:val="0"/>
                  <w:sz w:val="16"/>
                  <w:szCs w:val="16"/>
                  <w:lang w:val="pt-BR"/>
                </w:rPr>
                <w:t>kit.edu</w:t>
              </w:r>
            </w:hyperlink>
          </w:p>
          <w:p w14:paraId="7770D389" w14:textId="77777777" w:rsidR="00780491" w:rsidRDefault="00780491" w:rsidP="008C3E88">
            <w:pPr>
              <w:rPr>
                <w:rFonts w:ascii="Arial" w:hAnsi="Arial" w:cs="Arial"/>
                <w:sz w:val="16"/>
                <w:szCs w:val="16"/>
                <w:lang w:val="pt-BR"/>
              </w:rPr>
            </w:pPr>
          </w:p>
          <w:p w14:paraId="0410426B" w14:textId="77777777" w:rsidR="00780491" w:rsidRDefault="00780491" w:rsidP="008C3E88">
            <w:pPr>
              <w:rPr>
                <w:rFonts w:ascii="Arial" w:hAnsi="Arial" w:cs="Arial"/>
                <w:sz w:val="16"/>
                <w:szCs w:val="16"/>
                <w:lang w:val="pt-BR"/>
              </w:rPr>
            </w:pPr>
            <w:r>
              <w:rPr>
                <w:rFonts w:ascii="Arial" w:hAnsi="Arial" w:cs="Arial"/>
                <w:sz w:val="16"/>
                <w:szCs w:val="16"/>
                <w:lang w:val="pt-BR"/>
              </w:rPr>
              <w:t>ITES</w:t>
            </w:r>
            <w:r>
              <w:rPr>
                <w:rFonts w:ascii="Arial" w:hAnsi="Arial" w:cs="Arial"/>
                <w:sz w:val="16"/>
                <w:szCs w:val="16"/>
                <w:lang w:val="pt-BR"/>
              </w:rPr>
              <w:noBreakHyphen/>
              <w:t>KALLA</w:t>
            </w:r>
          </w:p>
          <w:p w14:paraId="55A2494B" w14:textId="79820DE2" w:rsidR="00780491" w:rsidRPr="008C3E88" w:rsidRDefault="00791B71" w:rsidP="00780491">
            <w:pPr>
              <w:rPr>
                <w:rFonts w:ascii="Arial" w:hAnsi="Arial" w:cs="Arial"/>
                <w:sz w:val="16"/>
              </w:rPr>
            </w:pPr>
            <w:r>
              <w:rPr>
                <w:rFonts w:ascii="Arial" w:hAnsi="Arial" w:cs="Arial"/>
                <w:sz w:val="16"/>
              </w:rPr>
              <w:t>Christoph Hofberger</w:t>
            </w:r>
          </w:p>
          <w:p w14:paraId="4DE293C4" w14:textId="2BE467FC" w:rsidR="00780491" w:rsidRPr="008C3E88" w:rsidRDefault="00780491" w:rsidP="00780491">
            <w:pPr>
              <w:rPr>
                <w:rFonts w:ascii="Arial" w:hAnsi="Arial" w:cs="Arial"/>
                <w:sz w:val="16"/>
              </w:rPr>
            </w:pPr>
            <w:r w:rsidRPr="001A37A5">
              <w:rPr>
                <w:rFonts w:ascii="Arial" w:hAnsi="Arial" w:cs="Arial"/>
                <w:sz w:val="16"/>
              </w:rPr>
              <w:t xml:space="preserve">Raum </w:t>
            </w:r>
            <w:r w:rsidR="001A37A5" w:rsidRPr="001A37A5">
              <w:rPr>
                <w:rFonts w:ascii="Arial" w:hAnsi="Arial" w:cs="Arial"/>
                <w:sz w:val="16"/>
              </w:rPr>
              <w:t>2</w:t>
            </w:r>
            <w:r w:rsidR="00677043">
              <w:rPr>
                <w:rFonts w:ascii="Arial" w:hAnsi="Arial" w:cs="Arial"/>
                <w:sz w:val="16"/>
              </w:rPr>
              <w:t>28</w:t>
            </w:r>
            <w:r w:rsidRPr="001A37A5">
              <w:rPr>
                <w:rFonts w:ascii="Arial" w:hAnsi="Arial" w:cs="Arial"/>
                <w:sz w:val="16"/>
              </w:rPr>
              <w:t xml:space="preserve">, Gebäude </w:t>
            </w:r>
            <w:r w:rsidR="001A37A5" w:rsidRPr="001A37A5">
              <w:rPr>
                <w:rFonts w:ascii="Arial" w:hAnsi="Arial" w:cs="Arial"/>
                <w:sz w:val="16"/>
              </w:rPr>
              <w:t>415</w:t>
            </w:r>
            <w:r w:rsidRPr="001A37A5">
              <w:rPr>
                <w:rFonts w:ascii="Arial" w:hAnsi="Arial" w:cs="Arial"/>
                <w:sz w:val="16"/>
              </w:rPr>
              <w:t>, CN</w:t>
            </w:r>
          </w:p>
          <w:p w14:paraId="084BB806" w14:textId="1E17085D" w:rsidR="00780491" w:rsidRDefault="00780491" w:rsidP="00780491">
            <w:pPr>
              <w:pStyle w:val="berschrift2"/>
              <w:spacing w:after="0" w:line="288" w:lineRule="auto"/>
              <w:rPr>
                <w:b w:val="0"/>
                <w:bCs w:val="0"/>
                <w:sz w:val="16"/>
                <w:szCs w:val="16"/>
                <w:lang w:val="pt-BR"/>
              </w:rPr>
            </w:pPr>
            <w:r w:rsidRPr="008C3E88">
              <w:rPr>
                <w:b w:val="0"/>
                <w:bCs w:val="0"/>
                <w:sz w:val="16"/>
                <w:lang w:val="pt-BR"/>
              </w:rPr>
              <w:t>T</w:t>
            </w:r>
            <w:r w:rsidRPr="008C3E88">
              <w:rPr>
                <w:b w:val="0"/>
                <w:bCs w:val="0"/>
                <w:sz w:val="16"/>
                <w:szCs w:val="16"/>
                <w:lang w:val="pt-BR"/>
              </w:rPr>
              <w:t>el: +49 721 608-</w:t>
            </w:r>
            <w:r>
              <w:rPr>
                <w:b w:val="0"/>
                <w:bCs w:val="0"/>
                <w:sz w:val="16"/>
                <w:szCs w:val="16"/>
                <w:lang w:val="pt-BR"/>
              </w:rPr>
              <w:t>2</w:t>
            </w:r>
            <w:r w:rsidR="00791B71">
              <w:rPr>
                <w:b w:val="0"/>
                <w:bCs w:val="0"/>
                <w:sz w:val="16"/>
                <w:szCs w:val="16"/>
                <w:lang w:val="pt-BR"/>
              </w:rPr>
              <w:t>4149</w:t>
            </w:r>
          </w:p>
          <w:p w14:paraId="0FF8F310" w14:textId="73848B48" w:rsidR="00780491" w:rsidRPr="00780491" w:rsidRDefault="00780491" w:rsidP="00780491">
            <w:pPr>
              <w:pStyle w:val="berschrift2"/>
              <w:spacing w:after="0"/>
              <w:rPr>
                <w:b w:val="0"/>
                <w:bCs w:val="0"/>
                <w:sz w:val="16"/>
                <w:szCs w:val="16"/>
                <w:lang w:val="pt-BR"/>
              </w:rPr>
            </w:pPr>
            <w:r>
              <w:rPr>
                <w:b w:val="0"/>
                <w:bCs w:val="0"/>
                <w:sz w:val="16"/>
                <w:szCs w:val="16"/>
                <w:lang w:val="pt-BR"/>
              </w:rPr>
              <w:t>E-Mail:</w:t>
            </w:r>
            <w:hyperlink r:id="rId11" w:history="1">
              <w:r w:rsidR="00791B71" w:rsidRPr="0021652B">
                <w:rPr>
                  <w:rStyle w:val="Hyperlink"/>
                  <w:b w:val="0"/>
                  <w:bCs w:val="0"/>
                  <w:sz w:val="16"/>
                  <w:szCs w:val="16"/>
                  <w:lang w:val="pt-BR"/>
                </w:rPr>
                <w:t>christoph.hofberger@kit.edu</w:t>
              </w:r>
            </w:hyperlink>
          </w:p>
        </w:tc>
        <w:tc>
          <w:tcPr>
            <w:tcW w:w="160" w:type="dxa"/>
            <w:tcBorders>
              <w:bottom w:val="nil"/>
            </w:tcBorders>
          </w:tcPr>
          <w:p w14:paraId="5C91786A" w14:textId="66DAD3D7" w:rsidR="00FD645E" w:rsidRPr="00D9626D" w:rsidRDefault="001162C0" w:rsidP="00A351C8">
            <w:pPr>
              <w:spacing w:line="312" w:lineRule="auto"/>
              <w:rPr>
                <w:rFonts w:ascii="Arial" w:hAnsi="Arial" w:cs="Arial"/>
                <w:sz w:val="18"/>
                <w:lang w:val="pt-BR"/>
              </w:rPr>
            </w:pPr>
            <w:r>
              <w:rPr>
                <w:rFonts w:ascii="Arial" w:hAnsi="Arial" w:cs="Arial"/>
                <w:noProof/>
                <w:sz w:val="16"/>
                <w:szCs w:val="16"/>
              </w:rPr>
              <mc:AlternateContent>
                <mc:Choice Requires="wps">
                  <w:drawing>
                    <wp:anchor distT="0" distB="0" distL="114300" distR="114300" simplePos="0" relativeHeight="251656191" behindDoc="0" locked="0" layoutInCell="1" allowOverlap="1" wp14:anchorId="498C998F" wp14:editId="48F322F6">
                      <wp:simplePos x="0" y="0"/>
                      <wp:positionH relativeFrom="column">
                        <wp:posOffset>-15875</wp:posOffset>
                      </wp:positionH>
                      <wp:positionV relativeFrom="paragraph">
                        <wp:posOffset>5316855</wp:posOffset>
                      </wp:positionV>
                      <wp:extent cx="4432935" cy="883920"/>
                      <wp:effectExtent l="0" t="0" r="5715" b="0"/>
                      <wp:wrapNone/>
                      <wp:docPr id="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2984A" w14:textId="77777777" w:rsidR="00724211" w:rsidRPr="00587E81" w:rsidRDefault="00724211" w:rsidP="00724211">
                                  <w:pPr>
                                    <w:pStyle w:val="Textkrper2"/>
                                    <w:spacing w:after="60"/>
                                    <w:rPr>
                                      <w:b/>
                                      <w:sz w:val="18"/>
                                      <w:szCs w:val="16"/>
                                    </w:rPr>
                                  </w:pPr>
                                  <w:r w:rsidRPr="00587E81">
                                    <w:rPr>
                                      <w:b/>
                                      <w:sz w:val="18"/>
                                      <w:szCs w:val="16"/>
                                    </w:rPr>
                                    <w:t>Die Arbeit unterteilt sich in folgende Schritte:</w:t>
                                  </w:r>
                                </w:p>
                                <w:p w14:paraId="1A5937A3" w14:textId="3917E49C" w:rsidR="001B591D" w:rsidRDefault="001B591D" w:rsidP="001B591D">
                                  <w:pPr>
                                    <w:numPr>
                                      <w:ilvl w:val="0"/>
                                      <w:numId w:val="1"/>
                                    </w:numPr>
                                    <w:spacing w:after="60"/>
                                    <w:rPr>
                                      <w:rFonts w:ascii="Arial" w:hAnsi="Arial" w:cs="Arial"/>
                                      <w:sz w:val="16"/>
                                      <w:szCs w:val="16"/>
                                    </w:rPr>
                                  </w:pPr>
                                  <w:r>
                                    <w:rPr>
                                      <w:rFonts w:ascii="Arial" w:hAnsi="Arial" w:cs="Arial"/>
                                      <w:sz w:val="16"/>
                                      <w:szCs w:val="16"/>
                                    </w:rPr>
                                    <w:t xml:space="preserve">Einarbeitung in die Grundlagen der </w:t>
                                  </w:r>
                                  <w:proofErr w:type="spellStart"/>
                                  <w:r w:rsidR="00780491">
                                    <w:rPr>
                                      <w:rFonts w:ascii="Arial" w:hAnsi="Arial" w:cs="Arial"/>
                                      <w:sz w:val="16"/>
                                      <w:szCs w:val="16"/>
                                    </w:rPr>
                                    <w:t>Methanolsynthese</w:t>
                                  </w:r>
                                  <w:proofErr w:type="spellEnd"/>
                                  <w:r w:rsidR="001162C0">
                                    <w:rPr>
                                      <w:rFonts w:ascii="Arial" w:hAnsi="Arial" w:cs="Arial"/>
                                      <w:sz w:val="16"/>
                                      <w:szCs w:val="16"/>
                                    </w:rPr>
                                    <w:t>/</w:t>
                                  </w:r>
                                  <w:r>
                                    <w:rPr>
                                      <w:rFonts w:ascii="Arial" w:hAnsi="Arial" w:cs="Arial"/>
                                      <w:sz w:val="16"/>
                                      <w:szCs w:val="16"/>
                                    </w:rPr>
                                    <w:t>SO</w:t>
                                  </w:r>
                                  <w:r w:rsidR="00780491">
                                    <w:rPr>
                                      <w:rFonts w:ascii="Arial" w:hAnsi="Arial" w:cs="Arial"/>
                                      <w:sz w:val="16"/>
                                      <w:szCs w:val="16"/>
                                    </w:rPr>
                                    <w:t>E</w:t>
                                  </w:r>
                                  <w:r>
                                    <w:rPr>
                                      <w:rFonts w:ascii="Arial" w:hAnsi="Arial" w:cs="Arial"/>
                                      <w:sz w:val="16"/>
                                      <w:szCs w:val="16"/>
                                    </w:rPr>
                                    <w:t>C</w:t>
                                  </w:r>
                                  <w:r w:rsidR="001162C0">
                                    <w:rPr>
                                      <w:rFonts w:ascii="Arial" w:hAnsi="Arial" w:cs="Arial"/>
                                      <w:sz w:val="16"/>
                                      <w:szCs w:val="16"/>
                                    </w:rPr>
                                    <w:t>/</w:t>
                                  </w:r>
                                  <w:r w:rsidR="00780491">
                                    <w:rPr>
                                      <w:rFonts w:ascii="Arial" w:hAnsi="Arial" w:cs="Arial"/>
                                      <w:sz w:val="16"/>
                                      <w:szCs w:val="16"/>
                                    </w:rPr>
                                    <w:t>Biogaspyrolyse</w:t>
                                  </w:r>
                                </w:p>
                                <w:p w14:paraId="6BB81924" w14:textId="0C32B148" w:rsidR="00713EF7" w:rsidRDefault="00782DEF" w:rsidP="001B591D">
                                  <w:pPr>
                                    <w:numPr>
                                      <w:ilvl w:val="0"/>
                                      <w:numId w:val="1"/>
                                    </w:numPr>
                                    <w:spacing w:after="60"/>
                                    <w:rPr>
                                      <w:rFonts w:ascii="Arial" w:hAnsi="Arial" w:cs="Arial"/>
                                      <w:sz w:val="16"/>
                                      <w:szCs w:val="16"/>
                                    </w:rPr>
                                  </w:pPr>
                                  <w:r>
                                    <w:rPr>
                                      <w:rFonts w:ascii="Arial" w:hAnsi="Arial" w:cs="Arial"/>
                                      <w:sz w:val="16"/>
                                      <w:szCs w:val="16"/>
                                    </w:rPr>
                                    <w:t>Charakterisierung</w:t>
                                  </w:r>
                                  <w:r w:rsidR="00253438">
                                    <w:rPr>
                                      <w:rFonts w:ascii="Arial" w:hAnsi="Arial" w:cs="Arial"/>
                                      <w:sz w:val="16"/>
                                      <w:szCs w:val="16"/>
                                    </w:rPr>
                                    <w:t xml:space="preserve"> </w:t>
                                  </w:r>
                                  <w:r w:rsidR="00780491">
                                    <w:rPr>
                                      <w:rFonts w:ascii="Arial" w:hAnsi="Arial" w:cs="Arial"/>
                                      <w:sz w:val="16"/>
                                      <w:szCs w:val="16"/>
                                    </w:rPr>
                                    <w:t>der Spezifikationen/Betriebsparameter der verschiedenen Verfahren in enger Absprache mit den Beteiligten des IKFT, IAM</w:t>
                                  </w:r>
                                  <w:r w:rsidR="00780491">
                                    <w:rPr>
                                      <w:rFonts w:ascii="Arial" w:hAnsi="Arial" w:cs="Arial"/>
                                      <w:sz w:val="16"/>
                                      <w:szCs w:val="16"/>
                                    </w:rPr>
                                    <w:noBreakHyphen/>
                                    <w:t>ET und des ITES</w:t>
                                  </w:r>
                                  <w:r w:rsidR="00780491">
                                    <w:rPr>
                                      <w:rFonts w:ascii="Arial" w:hAnsi="Arial" w:cs="Arial"/>
                                      <w:sz w:val="16"/>
                                      <w:szCs w:val="16"/>
                                    </w:rPr>
                                    <w:noBreakHyphen/>
                                    <w:t>KALLA</w:t>
                                  </w:r>
                                </w:p>
                                <w:p w14:paraId="10A96B5F" w14:textId="3D31FAA7" w:rsidR="00AB7156" w:rsidRDefault="001162C0" w:rsidP="001B591D">
                                  <w:pPr>
                                    <w:numPr>
                                      <w:ilvl w:val="0"/>
                                      <w:numId w:val="1"/>
                                    </w:numPr>
                                    <w:spacing w:after="60"/>
                                    <w:rPr>
                                      <w:rFonts w:ascii="Arial" w:hAnsi="Arial" w:cs="Arial"/>
                                      <w:sz w:val="16"/>
                                      <w:szCs w:val="16"/>
                                    </w:rPr>
                                  </w:pPr>
                                  <w:r>
                                    <w:rPr>
                                      <w:rFonts w:ascii="Arial" w:hAnsi="Arial" w:cs="Arial"/>
                                      <w:sz w:val="16"/>
                                      <w:szCs w:val="16"/>
                                    </w:rPr>
                                    <w:t>Bestimmung der anzupassenden Komponenten an den relevanten Anlagen</w:t>
                                  </w:r>
                                </w:p>
                                <w:p w14:paraId="2933482C" w14:textId="77777777" w:rsidR="001F6F9A" w:rsidRDefault="001F6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C998F" id="_x0000_t202" coordsize="21600,21600" o:spt="202" path="m,l,21600r21600,l21600,xe">
                      <v:stroke joinstyle="miter"/>
                      <v:path gradientshapeok="t" o:connecttype="rect"/>
                    </v:shapetype>
                    <v:shape id="Text Box 109" o:spid="_x0000_s1026" type="#_x0000_t202" style="position:absolute;margin-left:-1.25pt;margin-top:418.65pt;width:349.05pt;height:69.6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" stroked="f">
                      <v:textbox>
                        <w:txbxContent>
                          <w:p w14:paraId="4EC2984A" w14:textId="77777777" w:rsidR="00724211" w:rsidRPr="00587E81" w:rsidRDefault="00724211" w:rsidP="00724211">
                            <w:pPr>
                              <w:pStyle w:val="Textkrper2"/>
                              <w:spacing w:after="60"/>
                              <w:rPr>
                                <w:b/>
                                <w:sz w:val="18"/>
                                <w:szCs w:val="16"/>
                              </w:rPr>
                            </w:pPr>
                            <w:r w:rsidRPr="00587E81">
                              <w:rPr>
                                <w:b/>
                                <w:sz w:val="18"/>
                                <w:szCs w:val="16"/>
                              </w:rPr>
                              <w:t>Die Arbeit unterteilt sich in folgende Schritte:</w:t>
                            </w:r>
                          </w:p>
                          <w:p w14:paraId="1A5937A3" w14:textId="3917E49C" w:rsidR="001B591D" w:rsidRDefault="001B591D" w:rsidP="001B591D">
                            <w:pPr>
                              <w:numPr>
                                <w:ilvl w:val="0"/>
                                <w:numId w:val="1"/>
                              </w:numPr>
                              <w:spacing w:after="60"/>
                              <w:rPr>
                                <w:rFonts w:ascii="Arial" w:hAnsi="Arial" w:cs="Arial"/>
                                <w:sz w:val="16"/>
                                <w:szCs w:val="16"/>
                              </w:rPr>
                            </w:pPr>
                            <w:r>
                              <w:rPr>
                                <w:rFonts w:ascii="Arial" w:hAnsi="Arial" w:cs="Arial"/>
                                <w:sz w:val="16"/>
                                <w:szCs w:val="16"/>
                              </w:rPr>
                              <w:t xml:space="preserve">Einarbeitung in die Grundlagen der </w:t>
                            </w:r>
                            <w:proofErr w:type="spellStart"/>
                            <w:r w:rsidR="00780491">
                              <w:rPr>
                                <w:rFonts w:ascii="Arial" w:hAnsi="Arial" w:cs="Arial"/>
                                <w:sz w:val="16"/>
                                <w:szCs w:val="16"/>
                              </w:rPr>
                              <w:t>Methanolsynthese</w:t>
                            </w:r>
                            <w:proofErr w:type="spellEnd"/>
                            <w:r w:rsidR="001162C0">
                              <w:rPr>
                                <w:rFonts w:ascii="Arial" w:hAnsi="Arial" w:cs="Arial"/>
                                <w:sz w:val="16"/>
                                <w:szCs w:val="16"/>
                              </w:rPr>
                              <w:t>/</w:t>
                            </w:r>
                            <w:r>
                              <w:rPr>
                                <w:rFonts w:ascii="Arial" w:hAnsi="Arial" w:cs="Arial"/>
                                <w:sz w:val="16"/>
                                <w:szCs w:val="16"/>
                              </w:rPr>
                              <w:t>SO</w:t>
                            </w:r>
                            <w:r w:rsidR="00780491">
                              <w:rPr>
                                <w:rFonts w:ascii="Arial" w:hAnsi="Arial" w:cs="Arial"/>
                                <w:sz w:val="16"/>
                                <w:szCs w:val="16"/>
                              </w:rPr>
                              <w:t>E</w:t>
                            </w:r>
                            <w:r>
                              <w:rPr>
                                <w:rFonts w:ascii="Arial" w:hAnsi="Arial" w:cs="Arial"/>
                                <w:sz w:val="16"/>
                                <w:szCs w:val="16"/>
                              </w:rPr>
                              <w:t>C</w:t>
                            </w:r>
                            <w:r w:rsidR="001162C0">
                              <w:rPr>
                                <w:rFonts w:ascii="Arial" w:hAnsi="Arial" w:cs="Arial"/>
                                <w:sz w:val="16"/>
                                <w:szCs w:val="16"/>
                              </w:rPr>
                              <w:t>/</w:t>
                            </w:r>
                            <w:r w:rsidR="00780491">
                              <w:rPr>
                                <w:rFonts w:ascii="Arial" w:hAnsi="Arial" w:cs="Arial"/>
                                <w:sz w:val="16"/>
                                <w:szCs w:val="16"/>
                              </w:rPr>
                              <w:t>Biogaspyrolyse</w:t>
                            </w:r>
                          </w:p>
                          <w:p w14:paraId="6BB81924" w14:textId="0C32B148" w:rsidR="00713EF7" w:rsidRDefault="00782DEF" w:rsidP="001B591D">
                            <w:pPr>
                              <w:numPr>
                                <w:ilvl w:val="0"/>
                                <w:numId w:val="1"/>
                              </w:numPr>
                              <w:spacing w:after="60"/>
                              <w:rPr>
                                <w:rFonts w:ascii="Arial" w:hAnsi="Arial" w:cs="Arial"/>
                                <w:sz w:val="16"/>
                                <w:szCs w:val="16"/>
                              </w:rPr>
                            </w:pPr>
                            <w:r>
                              <w:rPr>
                                <w:rFonts w:ascii="Arial" w:hAnsi="Arial" w:cs="Arial"/>
                                <w:sz w:val="16"/>
                                <w:szCs w:val="16"/>
                              </w:rPr>
                              <w:t>Charakterisierung</w:t>
                            </w:r>
                            <w:r w:rsidR="00253438">
                              <w:rPr>
                                <w:rFonts w:ascii="Arial" w:hAnsi="Arial" w:cs="Arial"/>
                                <w:sz w:val="16"/>
                                <w:szCs w:val="16"/>
                              </w:rPr>
                              <w:t xml:space="preserve"> </w:t>
                            </w:r>
                            <w:r w:rsidR="00780491">
                              <w:rPr>
                                <w:rFonts w:ascii="Arial" w:hAnsi="Arial" w:cs="Arial"/>
                                <w:sz w:val="16"/>
                                <w:szCs w:val="16"/>
                              </w:rPr>
                              <w:t>der Spezifikationen/Betriebsparameter der verschiedenen Verfahren in enger Absprache mit den Beteiligten des IKFT, IAM</w:t>
                            </w:r>
                            <w:r w:rsidR="00780491">
                              <w:rPr>
                                <w:rFonts w:ascii="Arial" w:hAnsi="Arial" w:cs="Arial"/>
                                <w:sz w:val="16"/>
                                <w:szCs w:val="16"/>
                              </w:rPr>
                              <w:noBreakHyphen/>
                              <w:t>ET und des ITES</w:t>
                            </w:r>
                            <w:r w:rsidR="00780491">
                              <w:rPr>
                                <w:rFonts w:ascii="Arial" w:hAnsi="Arial" w:cs="Arial"/>
                                <w:sz w:val="16"/>
                                <w:szCs w:val="16"/>
                              </w:rPr>
                              <w:noBreakHyphen/>
                              <w:t>KALLA</w:t>
                            </w:r>
                          </w:p>
                          <w:p w14:paraId="10A96B5F" w14:textId="3D31FAA7" w:rsidR="00AB7156" w:rsidRDefault="001162C0" w:rsidP="001B591D">
                            <w:pPr>
                              <w:numPr>
                                <w:ilvl w:val="0"/>
                                <w:numId w:val="1"/>
                              </w:numPr>
                              <w:spacing w:after="60"/>
                              <w:rPr>
                                <w:rFonts w:ascii="Arial" w:hAnsi="Arial" w:cs="Arial"/>
                                <w:sz w:val="16"/>
                                <w:szCs w:val="16"/>
                              </w:rPr>
                            </w:pPr>
                            <w:r>
                              <w:rPr>
                                <w:rFonts w:ascii="Arial" w:hAnsi="Arial" w:cs="Arial"/>
                                <w:sz w:val="16"/>
                                <w:szCs w:val="16"/>
                              </w:rPr>
                              <w:t>Bestimmung der anzupassenden Komponenten an den relevanten Anlagen</w:t>
                            </w:r>
                          </w:p>
                          <w:p w14:paraId="2933482C" w14:textId="77777777" w:rsidR="001F6F9A" w:rsidRDefault="001F6F9A"/>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ED2D674" wp14:editId="51D56B91">
                      <wp:simplePos x="0" y="0"/>
                      <wp:positionH relativeFrom="margin">
                        <wp:align>left</wp:align>
                      </wp:positionH>
                      <wp:positionV relativeFrom="paragraph">
                        <wp:posOffset>188595</wp:posOffset>
                      </wp:positionV>
                      <wp:extent cx="4450080" cy="3589020"/>
                      <wp:effectExtent l="0" t="0" r="762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358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3CBDF" w14:textId="4FDED54B" w:rsidR="00E20DF0" w:rsidRPr="00780491" w:rsidRDefault="00200C84" w:rsidP="001162C0">
                                  <w:pPr>
                                    <w:pStyle w:val="Default"/>
                                    <w:spacing w:line="336" w:lineRule="auto"/>
                                    <w:jc w:val="both"/>
                                    <w:rPr>
                                      <w:rFonts w:ascii="Arial" w:hAnsi="Arial" w:cs="Arial"/>
                                      <w:sz w:val="18"/>
                                      <w:szCs w:val="18"/>
                                    </w:rPr>
                                  </w:pPr>
                                  <w:r>
                                    <w:rPr>
                                      <w:rFonts w:ascii="Arial" w:hAnsi="Arial" w:cs="Arial"/>
                                      <w:sz w:val="18"/>
                                      <w:szCs w:val="18"/>
                                    </w:rPr>
                                    <w:t>Über angepasste Synthesegas</w:t>
                                  </w:r>
                                  <w:r w:rsidR="00E20DF0" w:rsidRPr="00E20DF0">
                                    <w:rPr>
                                      <w:rFonts w:ascii="Arial" w:hAnsi="Arial" w:cs="Arial"/>
                                      <w:sz w:val="18"/>
                                      <w:szCs w:val="18"/>
                                    </w:rPr>
                                    <w:t xml:space="preserve">-Mischungen, </w:t>
                                  </w:r>
                                  <w:r>
                                    <w:rPr>
                                      <w:rFonts w:ascii="Arial" w:hAnsi="Arial" w:cs="Arial"/>
                                      <w:sz w:val="18"/>
                                      <w:szCs w:val="18"/>
                                    </w:rPr>
                                    <w:t>die</w:t>
                                  </w:r>
                                  <w:r w:rsidR="00E20DF0" w:rsidRPr="00E20DF0">
                                    <w:rPr>
                                      <w:rFonts w:ascii="Arial" w:hAnsi="Arial" w:cs="Arial"/>
                                      <w:sz w:val="18"/>
                                      <w:szCs w:val="18"/>
                                    </w:rPr>
                                    <w:t xml:space="preserve"> </w:t>
                                  </w:r>
                                  <w:r w:rsidR="001162C0">
                                    <w:rPr>
                                      <w:rFonts w:ascii="Arial" w:hAnsi="Arial" w:cs="Arial"/>
                                      <w:sz w:val="18"/>
                                      <w:szCs w:val="18"/>
                                    </w:rPr>
                                    <w:t>unter Nutzung von</w:t>
                                  </w:r>
                                  <w:r w:rsidR="00E20DF0" w:rsidRPr="00E20DF0">
                                    <w:rPr>
                                      <w:rFonts w:ascii="Arial" w:hAnsi="Arial" w:cs="Arial"/>
                                      <w:sz w:val="18"/>
                                      <w:szCs w:val="18"/>
                                    </w:rPr>
                                    <w:t xml:space="preserve"> Solarenergie hergestellt w</w:t>
                                  </w:r>
                                  <w:r>
                                    <w:rPr>
                                      <w:rFonts w:ascii="Arial" w:hAnsi="Arial" w:cs="Arial"/>
                                      <w:sz w:val="18"/>
                                      <w:szCs w:val="18"/>
                                    </w:rPr>
                                    <w:t>e</w:t>
                                  </w:r>
                                  <w:r w:rsidR="00E20DF0" w:rsidRPr="00E20DF0">
                                    <w:rPr>
                                      <w:rFonts w:ascii="Arial" w:hAnsi="Arial" w:cs="Arial"/>
                                      <w:sz w:val="18"/>
                                      <w:szCs w:val="18"/>
                                    </w:rPr>
                                    <w:t>rden</w:t>
                                  </w:r>
                                  <w:r>
                                    <w:rPr>
                                      <w:rFonts w:ascii="Arial" w:hAnsi="Arial" w:cs="Arial"/>
                                      <w:sz w:val="18"/>
                                      <w:szCs w:val="18"/>
                                    </w:rPr>
                                    <w:t xml:space="preserve"> können</w:t>
                                  </w:r>
                                  <w:r w:rsidR="00E20DF0" w:rsidRPr="00E20DF0">
                                    <w:rPr>
                                      <w:rFonts w:ascii="Arial" w:hAnsi="Arial" w:cs="Arial"/>
                                      <w:sz w:val="18"/>
                                      <w:szCs w:val="18"/>
                                    </w:rPr>
                                    <w:t xml:space="preserve">, </w:t>
                                  </w:r>
                                  <w:r>
                                    <w:rPr>
                                      <w:rFonts w:ascii="Arial" w:hAnsi="Arial" w:cs="Arial"/>
                                      <w:sz w:val="18"/>
                                      <w:szCs w:val="18"/>
                                    </w:rPr>
                                    <w:t xml:space="preserve">kann </w:t>
                                  </w:r>
                                  <w:r w:rsidR="00E20DF0" w:rsidRPr="00E20DF0">
                                    <w:rPr>
                                      <w:rFonts w:ascii="Arial" w:hAnsi="Arial" w:cs="Arial"/>
                                      <w:sz w:val="18"/>
                                      <w:szCs w:val="18"/>
                                    </w:rPr>
                                    <w:t>Methanol als wichtige</w:t>
                                  </w:r>
                                  <w:r>
                                    <w:rPr>
                                      <w:rFonts w:ascii="Arial" w:hAnsi="Arial" w:cs="Arial"/>
                                      <w:sz w:val="18"/>
                                      <w:szCs w:val="18"/>
                                    </w:rPr>
                                    <w:t>r</w:t>
                                  </w:r>
                                  <w:r w:rsidR="00E20DF0" w:rsidRPr="00E20DF0">
                                    <w:rPr>
                                      <w:rFonts w:ascii="Arial" w:hAnsi="Arial" w:cs="Arial"/>
                                      <w:sz w:val="18"/>
                                      <w:szCs w:val="18"/>
                                    </w:rPr>
                                    <w:t xml:space="preserve"> Baustein für eine chemische Stoffwirtschaft </w:t>
                                  </w:r>
                                  <w:proofErr w:type="spellStart"/>
                                  <w:r>
                                    <w:rPr>
                                      <w:rFonts w:ascii="Arial" w:hAnsi="Arial" w:cs="Arial"/>
                                      <w:sz w:val="18"/>
                                      <w:szCs w:val="18"/>
                                    </w:rPr>
                                    <w:t>emmissionsfrei</w:t>
                                  </w:r>
                                  <w:proofErr w:type="spellEnd"/>
                                  <w:r w:rsidR="00E20DF0" w:rsidRPr="00E20DF0">
                                    <w:rPr>
                                      <w:rFonts w:ascii="Arial" w:hAnsi="Arial" w:cs="Arial"/>
                                      <w:sz w:val="18"/>
                                      <w:szCs w:val="18"/>
                                    </w:rPr>
                                    <w:t xml:space="preserve"> </w:t>
                                  </w:r>
                                  <w:r>
                                    <w:rPr>
                                      <w:rFonts w:ascii="Arial" w:hAnsi="Arial" w:cs="Arial"/>
                                      <w:sz w:val="18"/>
                                      <w:szCs w:val="18"/>
                                    </w:rPr>
                                    <w:t>gewonnen werd</w:t>
                                  </w:r>
                                  <w:r w:rsidR="00E20DF0" w:rsidRPr="00E20DF0">
                                    <w:rPr>
                                      <w:rFonts w:ascii="Arial" w:hAnsi="Arial" w:cs="Arial"/>
                                      <w:sz w:val="18"/>
                                      <w:szCs w:val="18"/>
                                    </w:rPr>
                                    <w:t>en.</w:t>
                                  </w:r>
                                  <w:r w:rsidR="00E20DF0" w:rsidRPr="00E20DF0">
                                    <w:rPr>
                                      <w:rFonts w:ascii="Arial" w:hAnsi="Arial" w:cs="Arial"/>
                                      <w:sz w:val="18"/>
                                      <w:szCs w:val="18"/>
                                      <w:vertAlign w:val="superscript"/>
                                    </w:rPr>
                                    <w:t>[1]</w:t>
                                  </w:r>
                                  <w:r w:rsidR="00E20DF0" w:rsidRPr="00E20DF0">
                                    <w:rPr>
                                      <w:rFonts w:ascii="Arial" w:hAnsi="Arial" w:cs="Arial"/>
                                      <w:sz w:val="18"/>
                                      <w:szCs w:val="18"/>
                                    </w:rPr>
                                    <w:t xml:space="preserve"> Als Teil des Inno</w:t>
                                  </w:r>
                                  <w:r w:rsidR="00824E8C">
                                    <w:rPr>
                                      <w:rFonts w:ascii="Arial" w:hAnsi="Arial" w:cs="Arial"/>
                                      <w:sz w:val="18"/>
                                      <w:szCs w:val="18"/>
                                    </w:rPr>
                                    <w:t>vationsp</w:t>
                                  </w:r>
                                  <w:r w:rsidR="00E20DF0" w:rsidRPr="00E20DF0">
                                    <w:rPr>
                                      <w:rFonts w:ascii="Arial" w:hAnsi="Arial" w:cs="Arial"/>
                                      <w:sz w:val="18"/>
                                      <w:szCs w:val="18"/>
                                    </w:rPr>
                                    <w:t xml:space="preserve">ool-Projekts “Solarer Wasserstoff – hochrein &amp; komprimiert”, nutzen wir </w:t>
                                  </w:r>
                                  <w:r w:rsidR="00AB786F">
                                    <w:rPr>
                                      <w:rFonts w:ascii="Arial" w:hAnsi="Arial" w:cs="Arial"/>
                                      <w:sz w:val="18"/>
                                      <w:szCs w:val="18"/>
                                    </w:rPr>
                                    <w:t>Produktgase</w:t>
                                  </w:r>
                                  <w:r w:rsidR="00E20DF0" w:rsidRPr="00E20DF0">
                                    <w:rPr>
                                      <w:rFonts w:ascii="Arial" w:hAnsi="Arial" w:cs="Arial"/>
                                      <w:sz w:val="18"/>
                                      <w:szCs w:val="18"/>
                                    </w:rPr>
                                    <w:t xml:space="preserve"> verschiedener solar-basierter Quellen für die </w:t>
                                  </w:r>
                                  <w:proofErr w:type="spellStart"/>
                                  <w:r w:rsidR="00E20DF0" w:rsidRPr="00E20DF0">
                                    <w:rPr>
                                      <w:rFonts w:ascii="Arial" w:hAnsi="Arial" w:cs="Arial"/>
                                      <w:sz w:val="18"/>
                                      <w:szCs w:val="18"/>
                                    </w:rPr>
                                    <w:t>Methanolsynthese</w:t>
                                  </w:r>
                                  <w:proofErr w:type="spellEnd"/>
                                  <w:r w:rsidR="00E20DF0" w:rsidRPr="00E20DF0">
                                    <w:rPr>
                                      <w:rFonts w:ascii="Arial" w:hAnsi="Arial" w:cs="Arial"/>
                                      <w:sz w:val="18"/>
                                      <w:szCs w:val="18"/>
                                    </w:rPr>
                                    <w:t xml:space="preserve"> und vergleichen de</w:t>
                                  </w:r>
                                  <w:r w:rsidR="00AB786F">
                                    <w:rPr>
                                      <w:rFonts w:ascii="Arial" w:hAnsi="Arial" w:cs="Arial"/>
                                      <w:sz w:val="18"/>
                                      <w:szCs w:val="18"/>
                                    </w:rPr>
                                    <w:t>r</w:t>
                                  </w:r>
                                  <w:r w:rsidR="00E20DF0" w:rsidRPr="00E20DF0">
                                    <w:rPr>
                                      <w:rFonts w:ascii="Arial" w:hAnsi="Arial" w:cs="Arial"/>
                                      <w:sz w:val="18"/>
                                      <w:szCs w:val="18"/>
                                    </w:rPr>
                                    <w:t xml:space="preserve">en Effekt auf die Katalyse und die Deaktivierung des Katalysatormaterials (Abbildung 1). </w:t>
                                  </w:r>
                                  <w:r w:rsidR="003650D7">
                                    <w:rPr>
                                      <w:rFonts w:ascii="Arial" w:hAnsi="Arial" w:cs="Arial"/>
                                      <w:sz w:val="18"/>
                                      <w:szCs w:val="18"/>
                                    </w:rPr>
                                    <w:t xml:space="preserve">Dafür benötigte </w:t>
                                  </w:r>
                                  <w:r w:rsidR="00824E8C">
                                    <w:rPr>
                                      <w:rFonts w:ascii="Arial" w:hAnsi="Arial" w:cs="Arial"/>
                                      <w:sz w:val="18"/>
                                      <w:szCs w:val="18"/>
                                    </w:rPr>
                                    <w:t>Synthesegasmischungen</w:t>
                                  </w:r>
                                  <w:r w:rsidR="003650D7">
                                    <w:rPr>
                                      <w:rFonts w:ascii="Arial" w:hAnsi="Arial" w:cs="Arial"/>
                                      <w:sz w:val="18"/>
                                      <w:szCs w:val="18"/>
                                    </w:rPr>
                                    <w:t xml:space="preserve"> (H</w:t>
                                  </w:r>
                                  <w:r w:rsidR="003650D7" w:rsidRPr="003650D7">
                                    <w:rPr>
                                      <w:rFonts w:ascii="Arial" w:hAnsi="Arial" w:cs="Arial"/>
                                      <w:sz w:val="18"/>
                                      <w:szCs w:val="18"/>
                                      <w:vertAlign w:val="subscript"/>
                                    </w:rPr>
                                    <w:t>2</w:t>
                                  </w:r>
                                  <w:r w:rsidR="003650D7">
                                    <w:rPr>
                                      <w:rFonts w:ascii="Arial" w:hAnsi="Arial" w:cs="Arial"/>
                                      <w:sz w:val="18"/>
                                      <w:szCs w:val="18"/>
                                    </w:rPr>
                                    <w:t>/CO</w:t>
                                  </w:r>
                                  <w:r w:rsidR="003650D7" w:rsidRPr="003650D7">
                                    <w:rPr>
                                      <w:rFonts w:ascii="Arial" w:hAnsi="Arial" w:cs="Arial"/>
                                      <w:sz w:val="18"/>
                                      <w:szCs w:val="18"/>
                                      <w:vertAlign w:val="subscript"/>
                                    </w:rPr>
                                    <w:t>2</w:t>
                                  </w:r>
                                  <w:r w:rsidR="003650D7">
                                    <w:rPr>
                                      <w:rFonts w:ascii="Arial" w:hAnsi="Arial" w:cs="Arial"/>
                                      <w:sz w:val="18"/>
                                      <w:szCs w:val="18"/>
                                    </w:rPr>
                                    <w:t>/CO)</w:t>
                                  </w:r>
                                  <w:r w:rsidR="00824E8C">
                                    <w:rPr>
                                      <w:rFonts w:ascii="Arial" w:hAnsi="Arial" w:cs="Arial"/>
                                      <w:sz w:val="18"/>
                                      <w:szCs w:val="18"/>
                                    </w:rPr>
                                    <w:t xml:space="preserve"> können </w:t>
                                  </w:r>
                                  <w:r w:rsidR="00E20DF0" w:rsidRPr="00E20DF0">
                                    <w:rPr>
                                      <w:rFonts w:ascii="Arial" w:hAnsi="Arial" w:cs="Arial"/>
                                      <w:sz w:val="18"/>
                                      <w:szCs w:val="18"/>
                                    </w:rPr>
                                    <w:t>über Hochtemperatur</w:t>
                                  </w:r>
                                  <w:r w:rsidR="00E20DF0" w:rsidRPr="00E20DF0">
                                    <w:rPr>
                                      <w:rFonts w:ascii="Arial" w:hAnsi="Arial" w:cs="Arial"/>
                                      <w:sz w:val="18"/>
                                      <w:szCs w:val="18"/>
                                    </w:rPr>
                                    <w:noBreakHyphen/>
                                    <w:t xml:space="preserve">Elektrolyse in Festoxidzellen oder </w:t>
                                  </w:r>
                                  <w:r w:rsidR="00E20DF0" w:rsidRPr="00780491">
                                    <w:rPr>
                                      <w:rFonts w:ascii="Arial" w:hAnsi="Arial" w:cs="Arial"/>
                                      <w:sz w:val="18"/>
                                      <w:szCs w:val="18"/>
                                    </w:rPr>
                                    <w:t>über Methan</w:t>
                                  </w:r>
                                  <w:r w:rsidR="00E20DF0" w:rsidRPr="00780491">
                                    <w:rPr>
                                      <w:rFonts w:ascii="Arial" w:hAnsi="Arial" w:cs="Arial"/>
                                      <w:sz w:val="18"/>
                                      <w:szCs w:val="18"/>
                                    </w:rPr>
                                    <w:noBreakHyphen/>
                                    <w:t xml:space="preserve">/Biogaspyrolyse </w:t>
                                  </w:r>
                                  <w:r w:rsidR="00AB786F">
                                    <w:rPr>
                                      <w:rFonts w:ascii="Arial" w:hAnsi="Arial" w:cs="Arial"/>
                                      <w:sz w:val="18"/>
                                      <w:szCs w:val="18"/>
                                    </w:rPr>
                                    <w:t xml:space="preserve">mittels </w:t>
                                  </w:r>
                                  <w:r w:rsidR="00AB786F" w:rsidRPr="00E20DF0">
                                    <w:rPr>
                                      <w:rFonts w:ascii="Arial" w:hAnsi="Arial" w:cs="Arial"/>
                                      <w:sz w:val="18"/>
                                      <w:szCs w:val="18"/>
                                    </w:rPr>
                                    <w:t>konzentrierte</w:t>
                                  </w:r>
                                  <w:r w:rsidR="00AB786F">
                                    <w:rPr>
                                      <w:rFonts w:ascii="Arial" w:hAnsi="Arial" w:cs="Arial"/>
                                      <w:sz w:val="18"/>
                                      <w:szCs w:val="18"/>
                                    </w:rPr>
                                    <w:t>r</w:t>
                                  </w:r>
                                  <w:r w:rsidR="00AB786F" w:rsidRPr="00E20DF0">
                                    <w:rPr>
                                      <w:rFonts w:ascii="Arial" w:hAnsi="Arial" w:cs="Arial"/>
                                      <w:sz w:val="18"/>
                                      <w:szCs w:val="18"/>
                                    </w:rPr>
                                    <w:t xml:space="preserve"> </w:t>
                                  </w:r>
                                  <w:r w:rsidR="00AB786F" w:rsidRPr="00780491">
                                    <w:rPr>
                                      <w:rFonts w:ascii="Arial" w:hAnsi="Arial" w:cs="Arial"/>
                                      <w:sz w:val="18"/>
                                      <w:szCs w:val="18"/>
                                    </w:rPr>
                                    <w:t>Solarthermie</w:t>
                                  </w:r>
                                  <w:r w:rsidR="00AB786F">
                                    <w:rPr>
                                      <w:rFonts w:ascii="Arial" w:hAnsi="Arial" w:cs="Arial"/>
                                      <w:sz w:val="18"/>
                                      <w:szCs w:val="18"/>
                                    </w:rPr>
                                    <w:t xml:space="preserve"> </w:t>
                                  </w:r>
                                  <w:r w:rsidR="00E20DF0" w:rsidRPr="00780491">
                                    <w:rPr>
                                      <w:rFonts w:ascii="Arial" w:hAnsi="Arial" w:cs="Arial"/>
                                      <w:sz w:val="18"/>
                                      <w:szCs w:val="18"/>
                                    </w:rPr>
                                    <w:t>hergestellt werden.</w:t>
                                  </w:r>
                                </w:p>
                                <w:p w14:paraId="3BEF55CA" w14:textId="060D5675" w:rsidR="00780491" w:rsidRPr="00530648" w:rsidRDefault="00780491" w:rsidP="00824E8C">
                                  <w:pPr>
                                    <w:pStyle w:val="Default"/>
                                    <w:spacing w:line="336" w:lineRule="auto"/>
                                    <w:jc w:val="both"/>
                                    <w:rPr>
                                      <w:rFonts w:ascii="Arial" w:hAnsi="Arial" w:cs="Arial"/>
                                      <w:sz w:val="18"/>
                                      <w:szCs w:val="18"/>
                                    </w:rPr>
                                  </w:pPr>
                                  <w:r w:rsidRPr="00780491">
                                    <w:rPr>
                                      <w:rFonts w:ascii="Arial" w:hAnsi="Arial" w:cs="Arial"/>
                                      <w:sz w:val="18"/>
                                      <w:szCs w:val="18"/>
                                    </w:rPr>
                                    <w:t>Nach ersten durchgeführten Studien zur gezielten Katalysatordeaktivierung in simulierten Gasgemischen soll das etablierte Reaktorsystem mit einer realen Wasserstoffproduktion auf Labormaßstab gekoppelt werden. Hierfür soll evaluiert werden, welche Kosten und Materialien dafür nötig sind. Darüber hinaus soll bestimmt werden, welche Betriebsparameter der zu koppelnden</w:t>
                                  </w:r>
                                  <w:r w:rsidR="00EC1ECA">
                                    <w:rPr>
                                      <w:rFonts w:ascii="Arial" w:hAnsi="Arial" w:cs="Arial"/>
                                      <w:sz w:val="18"/>
                                      <w:szCs w:val="18"/>
                                    </w:rPr>
                                    <w:t xml:space="preserve"> Prozesse</w:t>
                                  </w:r>
                                  <w:r w:rsidRPr="00780491">
                                    <w:rPr>
                                      <w:rFonts w:ascii="Arial" w:hAnsi="Arial" w:cs="Arial"/>
                                      <w:sz w:val="18"/>
                                      <w:szCs w:val="18"/>
                                    </w:rPr>
                                    <w:t xml:space="preserve"> nötig sind und in welchem Bereich die gekoppelte Anlage betrieben werden kann. </w:t>
                                  </w:r>
                                  <w:r w:rsidR="00824E8C">
                                    <w:rPr>
                                      <w:rFonts w:ascii="Arial" w:hAnsi="Arial" w:cs="Arial"/>
                                      <w:sz w:val="18"/>
                                      <w:szCs w:val="18"/>
                                    </w:rPr>
                                    <w:t>Das bei den beteiligten Instituten vorhandene Wissen und die entsprechenden Modelle der Reaktionsprozesse sollen dabei herangezogen und ggf. verfeinert werden.</w:t>
                                  </w:r>
                                  <w:r w:rsidR="00FD0552">
                                    <w:rPr>
                                      <w:rFonts w:ascii="Arial" w:hAnsi="Arial" w:cs="Arial"/>
                                      <w:sz w:val="18"/>
                                      <w:szCs w:val="18"/>
                                    </w:rPr>
                                    <w:t xml:space="preserve"> </w:t>
                                  </w:r>
                                  <w:r w:rsidR="001162C0">
                                    <w:rPr>
                                      <w:rFonts w:ascii="Arial" w:hAnsi="Arial" w:cs="Arial"/>
                                      <w:sz w:val="18"/>
                                      <w:szCs w:val="18"/>
                                    </w:rPr>
                                    <w:t>Darüber hinaus soll eine techno-ökonomische Analyse über die Kopplung des Verfahrens auf unterschiedlichen Skalen durchgeführt werden.</w:t>
                                  </w:r>
                                </w:p>
                                <w:p w14:paraId="5AB051D1" w14:textId="77777777" w:rsidR="00724211" w:rsidRPr="00530648" w:rsidRDefault="00724211" w:rsidP="00587E81">
                                  <w:pPr>
                                    <w:pStyle w:val="Textkrper"/>
                                    <w:spacing w:after="60" w:line="360" w:lineRule="auto"/>
                                    <w:jc w:val="both"/>
                                    <w:rPr>
                                      <w:noProof/>
                                      <w:szCs w:val="18"/>
                                    </w:rPr>
                                  </w:pPr>
                                </w:p>
                                <w:p w14:paraId="393FA14F" w14:textId="77777777" w:rsidR="00713EF7" w:rsidRPr="00530648" w:rsidRDefault="00713EF7" w:rsidP="00587E81">
                                  <w:pPr>
                                    <w:spacing w:line="36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2D674" id="Textfeld 2" o:spid="_x0000_s1027" type="#_x0000_t202" style="position:absolute;margin-left:0;margin-top:14.85pt;width:350.4pt;height:282.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oehwIAABc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" stroked="f">
                      <v:textbox>
                        <w:txbxContent>
                          <w:p w14:paraId="7F23CBDF" w14:textId="4FDED54B" w:rsidR="00E20DF0" w:rsidRPr="00780491" w:rsidRDefault="00200C84" w:rsidP="001162C0">
                            <w:pPr>
                              <w:pStyle w:val="Default"/>
                              <w:spacing w:line="336" w:lineRule="auto"/>
                              <w:jc w:val="both"/>
                              <w:rPr>
                                <w:rFonts w:ascii="Arial" w:hAnsi="Arial" w:cs="Arial"/>
                                <w:sz w:val="18"/>
                                <w:szCs w:val="18"/>
                              </w:rPr>
                            </w:pPr>
                            <w:r>
                              <w:rPr>
                                <w:rFonts w:ascii="Arial" w:hAnsi="Arial" w:cs="Arial"/>
                                <w:sz w:val="18"/>
                                <w:szCs w:val="18"/>
                              </w:rPr>
                              <w:t>Über angepasste Synthesegas</w:t>
                            </w:r>
                            <w:r w:rsidR="00E20DF0" w:rsidRPr="00E20DF0">
                              <w:rPr>
                                <w:rFonts w:ascii="Arial" w:hAnsi="Arial" w:cs="Arial"/>
                                <w:sz w:val="18"/>
                                <w:szCs w:val="18"/>
                              </w:rPr>
                              <w:t xml:space="preserve">-Mischungen, </w:t>
                            </w:r>
                            <w:r>
                              <w:rPr>
                                <w:rFonts w:ascii="Arial" w:hAnsi="Arial" w:cs="Arial"/>
                                <w:sz w:val="18"/>
                                <w:szCs w:val="18"/>
                              </w:rPr>
                              <w:t>die</w:t>
                            </w:r>
                            <w:r w:rsidR="00E20DF0" w:rsidRPr="00E20DF0">
                              <w:rPr>
                                <w:rFonts w:ascii="Arial" w:hAnsi="Arial" w:cs="Arial"/>
                                <w:sz w:val="18"/>
                                <w:szCs w:val="18"/>
                              </w:rPr>
                              <w:t xml:space="preserve"> </w:t>
                            </w:r>
                            <w:r w:rsidR="001162C0">
                              <w:rPr>
                                <w:rFonts w:ascii="Arial" w:hAnsi="Arial" w:cs="Arial"/>
                                <w:sz w:val="18"/>
                                <w:szCs w:val="18"/>
                              </w:rPr>
                              <w:t>unter Nutzung von</w:t>
                            </w:r>
                            <w:r w:rsidR="00E20DF0" w:rsidRPr="00E20DF0">
                              <w:rPr>
                                <w:rFonts w:ascii="Arial" w:hAnsi="Arial" w:cs="Arial"/>
                                <w:sz w:val="18"/>
                                <w:szCs w:val="18"/>
                              </w:rPr>
                              <w:t xml:space="preserve"> Solarenergie hergestellt w</w:t>
                            </w:r>
                            <w:r>
                              <w:rPr>
                                <w:rFonts w:ascii="Arial" w:hAnsi="Arial" w:cs="Arial"/>
                                <w:sz w:val="18"/>
                                <w:szCs w:val="18"/>
                              </w:rPr>
                              <w:t>e</w:t>
                            </w:r>
                            <w:r w:rsidR="00E20DF0" w:rsidRPr="00E20DF0">
                              <w:rPr>
                                <w:rFonts w:ascii="Arial" w:hAnsi="Arial" w:cs="Arial"/>
                                <w:sz w:val="18"/>
                                <w:szCs w:val="18"/>
                              </w:rPr>
                              <w:t>rden</w:t>
                            </w:r>
                            <w:r>
                              <w:rPr>
                                <w:rFonts w:ascii="Arial" w:hAnsi="Arial" w:cs="Arial"/>
                                <w:sz w:val="18"/>
                                <w:szCs w:val="18"/>
                              </w:rPr>
                              <w:t xml:space="preserve"> können</w:t>
                            </w:r>
                            <w:r w:rsidR="00E20DF0" w:rsidRPr="00E20DF0">
                              <w:rPr>
                                <w:rFonts w:ascii="Arial" w:hAnsi="Arial" w:cs="Arial"/>
                                <w:sz w:val="18"/>
                                <w:szCs w:val="18"/>
                              </w:rPr>
                              <w:t xml:space="preserve">, </w:t>
                            </w:r>
                            <w:r>
                              <w:rPr>
                                <w:rFonts w:ascii="Arial" w:hAnsi="Arial" w:cs="Arial"/>
                                <w:sz w:val="18"/>
                                <w:szCs w:val="18"/>
                              </w:rPr>
                              <w:t xml:space="preserve">kann </w:t>
                            </w:r>
                            <w:r w:rsidR="00E20DF0" w:rsidRPr="00E20DF0">
                              <w:rPr>
                                <w:rFonts w:ascii="Arial" w:hAnsi="Arial" w:cs="Arial"/>
                                <w:sz w:val="18"/>
                                <w:szCs w:val="18"/>
                              </w:rPr>
                              <w:t>Methanol als wichtige</w:t>
                            </w:r>
                            <w:r>
                              <w:rPr>
                                <w:rFonts w:ascii="Arial" w:hAnsi="Arial" w:cs="Arial"/>
                                <w:sz w:val="18"/>
                                <w:szCs w:val="18"/>
                              </w:rPr>
                              <w:t>r</w:t>
                            </w:r>
                            <w:r w:rsidR="00E20DF0" w:rsidRPr="00E20DF0">
                              <w:rPr>
                                <w:rFonts w:ascii="Arial" w:hAnsi="Arial" w:cs="Arial"/>
                                <w:sz w:val="18"/>
                                <w:szCs w:val="18"/>
                              </w:rPr>
                              <w:t xml:space="preserve"> Baustein für eine chemische Stoffwirtschaft </w:t>
                            </w:r>
                            <w:proofErr w:type="spellStart"/>
                            <w:r>
                              <w:rPr>
                                <w:rFonts w:ascii="Arial" w:hAnsi="Arial" w:cs="Arial"/>
                                <w:sz w:val="18"/>
                                <w:szCs w:val="18"/>
                              </w:rPr>
                              <w:t>emmissionsfrei</w:t>
                            </w:r>
                            <w:proofErr w:type="spellEnd"/>
                            <w:r w:rsidR="00E20DF0" w:rsidRPr="00E20DF0">
                              <w:rPr>
                                <w:rFonts w:ascii="Arial" w:hAnsi="Arial" w:cs="Arial"/>
                                <w:sz w:val="18"/>
                                <w:szCs w:val="18"/>
                              </w:rPr>
                              <w:t xml:space="preserve"> </w:t>
                            </w:r>
                            <w:r>
                              <w:rPr>
                                <w:rFonts w:ascii="Arial" w:hAnsi="Arial" w:cs="Arial"/>
                                <w:sz w:val="18"/>
                                <w:szCs w:val="18"/>
                              </w:rPr>
                              <w:t>gewonnen werd</w:t>
                            </w:r>
                            <w:r w:rsidR="00E20DF0" w:rsidRPr="00E20DF0">
                              <w:rPr>
                                <w:rFonts w:ascii="Arial" w:hAnsi="Arial" w:cs="Arial"/>
                                <w:sz w:val="18"/>
                                <w:szCs w:val="18"/>
                              </w:rPr>
                              <w:t>en.</w:t>
                            </w:r>
                            <w:r w:rsidR="00E20DF0" w:rsidRPr="00E20DF0">
                              <w:rPr>
                                <w:rFonts w:ascii="Arial" w:hAnsi="Arial" w:cs="Arial"/>
                                <w:sz w:val="18"/>
                                <w:szCs w:val="18"/>
                                <w:vertAlign w:val="superscript"/>
                              </w:rPr>
                              <w:t>[1]</w:t>
                            </w:r>
                            <w:r w:rsidR="00E20DF0" w:rsidRPr="00E20DF0">
                              <w:rPr>
                                <w:rFonts w:ascii="Arial" w:hAnsi="Arial" w:cs="Arial"/>
                                <w:sz w:val="18"/>
                                <w:szCs w:val="18"/>
                              </w:rPr>
                              <w:t xml:space="preserve"> Als Teil des Inno</w:t>
                            </w:r>
                            <w:r w:rsidR="00824E8C">
                              <w:rPr>
                                <w:rFonts w:ascii="Arial" w:hAnsi="Arial" w:cs="Arial"/>
                                <w:sz w:val="18"/>
                                <w:szCs w:val="18"/>
                              </w:rPr>
                              <w:t>vationsp</w:t>
                            </w:r>
                            <w:r w:rsidR="00E20DF0" w:rsidRPr="00E20DF0">
                              <w:rPr>
                                <w:rFonts w:ascii="Arial" w:hAnsi="Arial" w:cs="Arial"/>
                                <w:sz w:val="18"/>
                                <w:szCs w:val="18"/>
                              </w:rPr>
                              <w:t xml:space="preserve">ool-Projekts “Solarer Wasserstoff – hochrein &amp; komprimiert”, nutzen wir </w:t>
                            </w:r>
                            <w:r w:rsidR="00AB786F">
                              <w:rPr>
                                <w:rFonts w:ascii="Arial" w:hAnsi="Arial" w:cs="Arial"/>
                                <w:sz w:val="18"/>
                                <w:szCs w:val="18"/>
                              </w:rPr>
                              <w:t>Produktgase</w:t>
                            </w:r>
                            <w:r w:rsidR="00E20DF0" w:rsidRPr="00E20DF0">
                              <w:rPr>
                                <w:rFonts w:ascii="Arial" w:hAnsi="Arial" w:cs="Arial"/>
                                <w:sz w:val="18"/>
                                <w:szCs w:val="18"/>
                              </w:rPr>
                              <w:t xml:space="preserve"> verschiedener solar-basierter Quellen für die </w:t>
                            </w:r>
                            <w:proofErr w:type="spellStart"/>
                            <w:r w:rsidR="00E20DF0" w:rsidRPr="00E20DF0">
                              <w:rPr>
                                <w:rFonts w:ascii="Arial" w:hAnsi="Arial" w:cs="Arial"/>
                                <w:sz w:val="18"/>
                                <w:szCs w:val="18"/>
                              </w:rPr>
                              <w:t>Methanolsynthese</w:t>
                            </w:r>
                            <w:proofErr w:type="spellEnd"/>
                            <w:r w:rsidR="00E20DF0" w:rsidRPr="00E20DF0">
                              <w:rPr>
                                <w:rFonts w:ascii="Arial" w:hAnsi="Arial" w:cs="Arial"/>
                                <w:sz w:val="18"/>
                                <w:szCs w:val="18"/>
                              </w:rPr>
                              <w:t xml:space="preserve"> und vergleichen de</w:t>
                            </w:r>
                            <w:r w:rsidR="00AB786F">
                              <w:rPr>
                                <w:rFonts w:ascii="Arial" w:hAnsi="Arial" w:cs="Arial"/>
                                <w:sz w:val="18"/>
                                <w:szCs w:val="18"/>
                              </w:rPr>
                              <w:t>r</w:t>
                            </w:r>
                            <w:r w:rsidR="00E20DF0" w:rsidRPr="00E20DF0">
                              <w:rPr>
                                <w:rFonts w:ascii="Arial" w:hAnsi="Arial" w:cs="Arial"/>
                                <w:sz w:val="18"/>
                                <w:szCs w:val="18"/>
                              </w:rPr>
                              <w:t xml:space="preserve">en Effekt auf die Katalyse und die Deaktivierung des Katalysatormaterials (Abbildung 1). </w:t>
                            </w:r>
                            <w:r w:rsidR="003650D7">
                              <w:rPr>
                                <w:rFonts w:ascii="Arial" w:hAnsi="Arial" w:cs="Arial"/>
                                <w:sz w:val="18"/>
                                <w:szCs w:val="18"/>
                              </w:rPr>
                              <w:t xml:space="preserve">Dafür benötigte </w:t>
                            </w:r>
                            <w:r w:rsidR="00824E8C">
                              <w:rPr>
                                <w:rFonts w:ascii="Arial" w:hAnsi="Arial" w:cs="Arial"/>
                                <w:sz w:val="18"/>
                                <w:szCs w:val="18"/>
                              </w:rPr>
                              <w:t>Synthesegasmischungen</w:t>
                            </w:r>
                            <w:r w:rsidR="003650D7">
                              <w:rPr>
                                <w:rFonts w:ascii="Arial" w:hAnsi="Arial" w:cs="Arial"/>
                                <w:sz w:val="18"/>
                                <w:szCs w:val="18"/>
                              </w:rPr>
                              <w:t xml:space="preserve"> (H</w:t>
                            </w:r>
                            <w:r w:rsidR="003650D7" w:rsidRPr="003650D7">
                              <w:rPr>
                                <w:rFonts w:ascii="Arial" w:hAnsi="Arial" w:cs="Arial"/>
                                <w:sz w:val="18"/>
                                <w:szCs w:val="18"/>
                                <w:vertAlign w:val="subscript"/>
                              </w:rPr>
                              <w:t>2</w:t>
                            </w:r>
                            <w:r w:rsidR="003650D7">
                              <w:rPr>
                                <w:rFonts w:ascii="Arial" w:hAnsi="Arial" w:cs="Arial"/>
                                <w:sz w:val="18"/>
                                <w:szCs w:val="18"/>
                              </w:rPr>
                              <w:t>/CO</w:t>
                            </w:r>
                            <w:r w:rsidR="003650D7" w:rsidRPr="003650D7">
                              <w:rPr>
                                <w:rFonts w:ascii="Arial" w:hAnsi="Arial" w:cs="Arial"/>
                                <w:sz w:val="18"/>
                                <w:szCs w:val="18"/>
                                <w:vertAlign w:val="subscript"/>
                              </w:rPr>
                              <w:t>2</w:t>
                            </w:r>
                            <w:r w:rsidR="003650D7">
                              <w:rPr>
                                <w:rFonts w:ascii="Arial" w:hAnsi="Arial" w:cs="Arial"/>
                                <w:sz w:val="18"/>
                                <w:szCs w:val="18"/>
                              </w:rPr>
                              <w:t>/CO)</w:t>
                            </w:r>
                            <w:r w:rsidR="00824E8C">
                              <w:rPr>
                                <w:rFonts w:ascii="Arial" w:hAnsi="Arial" w:cs="Arial"/>
                                <w:sz w:val="18"/>
                                <w:szCs w:val="18"/>
                              </w:rPr>
                              <w:t xml:space="preserve"> können </w:t>
                            </w:r>
                            <w:r w:rsidR="00E20DF0" w:rsidRPr="00E20DF0">
                              <w:rPr>
                                <w:rFonts w:ascii="Arial" w:hAnsi="Arial" w:cs="Arial"/>
                                <w:sz w:val="18"/>
                                <w:szCs w:val="18"/>
                              </w:rPr>
                              <w:t>über Hochtemperatur</w:t>
                            </w:r>
                            <w:r w:rsidR="00E20DF0" w:rsidRPr="00E20DF0">
                              <w:rPr>
                                <w:rFonts w:ascii="Arial" w:hAnsi="Arial" w:cs="Arial"/>
                                <w:sz w:val="18"/>
                                <w:szCs w:val="18"/>
                              </w:rPr>
                              <w:noBreakHyphen/>
                              <w:t xml:space="preserve">Elektrolyse in Festoxidzellen oder </w:t>
                            </w:r>
                            <w:r w:rsidR="00E20DF0" w:rsidRPr="00780491">
                              <w:rPr>
                                <w:rFonts w:ascii="Arial" w:hAnsi="Arial" w:cs="Arial"/>
                                <w:sz w:val="18"/>
                                <w:szCs w:val="18"/>
                              </w:rPr>
                              <w:t>über Methan</w:t>
                            </w:r>
                            <w:r w:rsidR="00E20DF0" w:rsidRPr="00780491">
                              <w:rPr>
                                <w:rFonts w:ascii="Arial" w:hAnsi="Arial" w:cs="Arial"/>
                                <w:sz w:val="18"/>
                                <w:szCs w:val="18"/>
                              </w:rPr>
                              <w:noBreakHyphen/>
                              <w:t xml:space="preserve">/Biogaspyrolyse </w:t>
                            </w:r>
                            <w:r w:rsidR="00AB786F">
                              <w:rPr>
                                <w:rFonts w:ascii="Arial" w:hAnsi="Arial" w:cs="Arial"/>
                                <w:sz w:val="18"/>
                                <w:szCs w:val="18"/>
                              </w:rPr>
                              <w:t xml:space="preserve">mittels </w:t>
                            </w:r>
                            <w:r w:rsidR="00AB786F" w:rsidRPr="00E20DF0">
                              <w:rPr>
                                <w:rFonts w:ascii="Arial" w:hAnsi="Arial" w:cs="Arial"/>
                                <w:sz w:val="18"/>
                                <w:szCs w:val="18"/>
                              </w:rPr>
                              <w:t>konzentrierte</w:t>
                            </w:r>
                            <w:r w:rsidR="00AB786F">
                              <w:rPr>
                                <w:rFonts w:ascii="Arial" w:hAnsi="Arial" w:cs="Arial"/>
                                <w:sz w:val="18"/>
                                <w:szCs w:val="18"/>
                              </w:rPr>
                              <w:t>r</w:t>
                            </w:r>
                            <w:r w:rsidR="00AB786F" w:rsidRPr="00E20DF0">
                              <w:rPr>
                                <w:rFonts w:ascii="Arial" w:hAnsi="Arial" w:cs="Arial"/>
                                <w:sz w:val="18"/>
                                <w:szCs w:val="18"/>
                              </w:rPr>
                              <w:t xml:space="preserve"> </w:t>
                            </w:r>
                            <w:r w:rsidR="00AB786F" w:rsidRPr="00780491">
                              <w:rPr>
                                <w:rFonts w:ascii="Arial" w:hAnsi="Arial" w:cs="Arial"/>
                                <w:sz w:val="18"/>
                                <w:szCs w:val="18"/>
                              </w:rPr>
                              <w:t>Solarthermie</w:t>
                            </w:r>
                            <w:r w:rsidR="00AB786F">
                              <w:rPr>
                                <w:rFonts w:ascii="Arial" w:hAnsi="Arial" w:cs="Arial"/>
                                <w:sz w:val="18"/>
                                <w:szCs w:val="18"/>
                              </w:rPr>
                              <w:t xml:space="preserve"> </w:t>
                            </w:r>
                            <w:r w:rsidR="00E20DF0" w:rsidRPr="00780491">
                              <w:rPr>
                                <w:rFonts w:ascii="Arial" w:hAnsi="Arial" w:cs="Arial"/>
                                <w:sz w:val="18"/>
                                <w:szCs w:val="18"/>
                              </w:rPr>
                              <w:t>hergestellt werden.</w:t>
                            </w:r>
                          </w:p>
                          <w:p w14:paraId="3BEF55CA" w14:textId="060D5675" w:rsidR="00780491" w:rsidRPr="00530648" w:rsidRDefault="00780491" w:rsidP="00824E8C">
                            <w:pPr>
                              <w:pStyle w:val="Default"/>
                              <w:spacing w:line="336" w:lineRule="auto"/>
                              <w:jc w:val="both"/>
                              <w:rPr>
                                <w:rFonts w:ascii="Arial" w:hAnsi="Arial" w:cs="Arial"/>
                                <w:sz w:val="18"/>
                                <w:szCs w:val="18"/>
                              </w:rPr>
                            </w:pPr>
                            <w:r w:rsidRPr="00780491">
                              <w:rPr>
                                <w:rFonts w:ascii="Arial" w:hAnsi="Arial" w:cs="Arial"/>
                                <w:sz w:val="18"/>
                                <w:szCs w:val="18"/>
                              </w:rPr>
                              <w:t>Nach ersten durchgeführten Studien zur gezielten Katalysatordeaktivierung in simulierten Gasgemischen soll das etablierte Reaktorsystem mit einer realen Wasserstoffproduktion auf Labormaßstab gekoppelt werden. Hierfür soll evaluiert werden, welche Kosten und Materialien dafür nötig sind. Darüber hinaus soll bestimmt werden, welche Betriebsparameter der zu koppelnden</w:t>
                            </w:r>
                            <w:r w:rsidR="00EC1ECA">
                              <w:rPr>
                                <w:rFonts w:ascii="Arial" w:hAnsi="Arial" w:cs="Arial"/>
                                <w:sz w:val="18"/>
                                <w:szCs w:val="18"/>
                              </w:rPr>
                              <w:t xml:space="preserve"> Prozesse</w:t>
                            </w:r>
                            <w:r w:rsidRPr="00780491">
                              <w:rPr>
                                <w:rFonts w:ascii="Arial" w:hAnsi="Arial" w:cs="Arial"/>
                                <w:sz w:val="18"/>
                                <w:szCs w:val="18"/>
                              </w:rPr>
                              <w:t xml:space="preserve"> nötig sind und in welchem Bereich die gekoppelte Anlage betrieben werden kann. </w:t>
                            </w:r>
                            <w:r w:rsidR="00824E8C">
                              <w:rPr>
                                <w:rFonts w:ascii="Arial" w:hAnsi="Arial" w:cs="Arial"/>
                                <w:sz w:val="18"/>
                                <w:szCs w:val="18"/>
                              </w:rPr>
                              <w:t>Das bei den beteiligten Instituten vorhandene Wissen und die entsprechenden Modelle der Reaktionsprozesse sollen dabei herangezogen und ggf. verfeinert werden.</w:t>
                            </w:r>
                            <w:r w:rsidR="00FD0552">
                              <w:rPr>
                                <w:rFonts w:ascii="Arial" w:hAnsi="Arial" w:cs="Arial"/>
                                <w:sz w:val="18"/>
                                <w:szCs w:val="18"/>
                              </w:rPr>
                              <w:t xml:space="preserve"> </w:t>
                            </w:r>
                            <w:r w:rsidR="001162C0">
                              <w:rPr>
                                <w:rFonts w:ascii="Arial" w:hAnsi="Arial" w:cs="Arial"/>
                                <w:sz w:val="18"/>
                                <w:szCs w:val="18"/>
                              </w:rPr>
                              <w:t>Darüber hinaus soll eine techno-ökonomische Analyse über die Kopplung des Verfahrens auf unterschiedlichen Skalen durchgeführt werden.</w:t>
                            </w:r>
                          </w:p>
                          <w:p w14:paraId="5AB051D1" w14:textId="77777777" w:rsidR="00724211" w:rsidRPr="00530648" w:rsidRDefault="00724211" w:rsidP="00587E81">
                            <w:pPr>
                              <w:pStyle w:val="Textkrper"/>
                              <w:spacing w:after="60" w:line="360" w:lineRule="auto"/>
                              <w:jc w:val="both"/>
                              <w:rPr>
                                <w:noProof/>
                                <w:szCs w:val="18"/>
                              </w:rPr>
                            </w:pPr>
                          </w:p>
                          <w:p w14:paraId="393FA14F" w14:textId="77777777" w:rsidR="00713EF7" w:rsidRPr="00530648" w:rsidRDefault="00713EF7" w:rsidP="00587E81">
                            <w:pPr>
                              <w:spacing w:line="360" w:lineRule="auto"/>
                              <w:rPr>
                                <w:rFonts w:ascii="Arial" w:hAnsi="Arial" w:cs="Arial"/>
                                <w:sz w:val="18"/>
                                <w:szCs w:val="18"/>
                              </w:rPr>
                            </w:pPr>
                          </w:p>
                        </w:txbxContent>
                      </v:textbox>
                      <w10:wrap anchorx="margin"/>
                    </v:shape>
                  </w:pict>
                </mc:Fallback>
              </mc:AlternateContent>
            </w:r>
          </w:p>
        </w:tc>
        <w:tc>
          <w:tcPr>
            <w:tcW w:w="7034" w:type="dxa"/>
            <w:tcBorders>
              <w:bottom w:val="nil"/>
            </w:tcBorders>
          </w:tcPr>
          <w:p w14:paraId="53C55EE9" w14:textId="77777777" w:rsidR="00FC6332" w:rsidRPr="00FC6332" w:rsidRDefault="00F55503" w:rsidP="00FC6332">
            <w:pPr>
              <w:pStyle w:val="berschrift2"/>
              <w:spacing w:after="60" w:line="288" w:lineRule="auto"/>
              <w:jc w:val="both"/>
            </w:pPr>
            <w:r>
              <w:t>M</w:t>
            </w:r>
            <w:r w:rsidR="00FD645E">
              <w:t>otivation</w:t>
            </w:r>
          </w:p>
          <w:p w14:paraId="55D6F9C5" w14:textId="77777777" w:rsidR="00BA70E1" w:rsidRDefault="00BA70E1" w:rsidP="00BA70E1">
            <w:pPr>
              <w:pStyle w:val="Textkrper"/>
              <w:spacing w:after="60" w:line="288" w:lineRule="auto"/>
              <w:jc w:val="both"/>
              <w:rPr>
                <w:noProof/>
                <w:sz w:val="16"/>
              </w:rPr>
            </w:pPr>
          </w:p>
          <w:p w14:paraId="3338CE56" w14:textId="77777777" w:rsidR="00E02C46" w:rsidRDefault="00E02C46" w:rsidP="00BA70E1">
            <w:pPr>
              <w:pStyle w:val="Textkrper"/>
              <w:spacing w:after="60" w:line="288" w:lineRule="auto"/>
              <w:jc w:val="both"/>
              <w:rPr>
                <w:noProof/>
                <w:sz w:val="16"/>
              </w:rPr>
            </w:pPr>
          </w:p>
          <w:p w14:paraId="255095EE" w14:textId="77777777" w:rsidR="00E02C46" w:rsidRDefault="00E02C46" w:rsidP="00BA70E1">
            <w:pPr>
              <w:pStyle w:val="Textkrper"/>
              <w:spacing w:after="60" w:line="288" w:lineRule="auto"/>
              <w:jc w:val="both"/>
              <w:rPr>
                <w:noProof/>
                <w:sz w:val="16"/>
              </w:rPr>
            </w:pPr>
          </w:p>
          <w:p w14:paraId="1F949963" w14:textId="77777777" w:rsidR="00E02C46" w:rsidRDefault="00E02C46" w:rsidP="00BA70E1">
            <w:pPr>
              <w:pStyle w:val="Textkrper"/>
              <w:spacing w:after="60" w:line="288" w:lineRule="auto"/>
              <w:jc w:val="both"/>
              <w:rPr>
                <w:noProof/>
                <w:sz w:val="16"/>
              </w:rPr>
            </w:pPr>
          </w:p>
          <w:p w14:paraId="22CD4136" w14:textId="77777777" w:rsidR="00E02C46" w:rsidRDefault="00E02C46" w:rsidP="00BA70E1">
            <w:pPr>
              <w:pStyle w:val="Textkrper"/>
              <w:spacing w:after="60" w:line="288" w:lineRule="auto"/>
              <w:jc w:val="both"/>
              <w:rPr>
                <w:noProof/>
                <w:sz w:val="16"/>
              </w:rPr>
            </w:pPr>
          </w:p>
          <w:p w14:paraId="374B6AB7" w14:textId="77777777" w:rsidR="00E02C46" w:rsidRDefault="00E02C46" w:rsidP="00BA70E1">
            <w:pPr>
              <w:pStyle w:val="Textkrper"/>
              <w:spacing w:after="60" w:line="288" w:lineRule="auto"/>
              <w:jc w:val="both"/>
              <w:rPr>
                <w:noProof/>
                <w:sz w:val="16"/>
              </w:rPr>
            </w:pPr>
          </w:p>
          <w:p w14:paraId="6349CDDD" w14:textId="77777777" w:rsidR="00E02C46" w:rsidRDefault="00E02C46" w:rsidP="00BA70E1">
            <w:pPr>
              <w:pStyle w:val="Textkrper"/>
              <w:spacing w:after="60" w:line="288" w:lineRule="auto"/>
              <w:jc w:val="both"/>
              <w:rPr>
                <w:noProof/>
                <w:sz w:val="16"/>
              </w:rPr>
            </w:pPr>
          </w:p>
          <w:p w14:paraId="216B79E5" w14:textId="77777777" w:rsidR="00E02C46" w:rsidRDefault="00E02C46" w:rsidP="00BA70E1">
            <w:pPr>
              <w:pStyle w:val="Textkrper"/>
              <w:spacing w:after="60" w:line="288" w:lineRule="auto"/>
              <w:jc w:val="both"/>
              <w:rPr>
                <w:noProof/>
                <w:sz w:val="16"/>
              </w:rPr>
            </w:pPr>
          </w:p>
          <w:p w14:paraId="332FFB2B" w14:textId="77777777" w:rsidR="00E02C46" w:rsidRDefault="00E02C46" w:rsidP="00BA70E1">
            <w:pPr>
              <w:pStyle w:val="Textkrper"/>
              <w:spacing w:after="60" w:line="288" w:lineRule="auto"/>
              <w:jc w:val="both"/>
              <w:rPr>
                <w:noProof/>
                <w:sz w:val="16"/>
              </w:rPr>
            </w:pPr>
          </w:p>
          <w:p w14:paraId="52C36435" w14:textId="77777777" w:rsidR="00E02C46" w:rsidRDefault="00E02C46" w:rsidP="00BA70E1">
            <w:pPr>
              <w:pStyle w:val="Textkrper"/>
              <w:spacing w:after="60" w:line="288" w:lineRule="auto"/>
              <w:jc w:val="both"/>
              <w:rPr>
                <w:noProof/>
                <w:sz w:val="16"/>
              </w:rPr>
            </w:pPr>
          </w:p>
          <w:p w14:paraId="2CE818F3" w14:textId="77777777" w:rsidR="00E02C46" w:rsidRPr="00BA70E1" w:rsidRDefault="00E02C46" w:rsidP="00BA70E1">
            <w:pPr>
              <w:pStyle w:val="Textkrper"/>
              <w:spacing w:after="60" w:line="288" w:lineRule="auto"/>
              <w:jc w:val="both"/>
              <w:rPr>
                <w:sz w:val="14"/>
                <w:szCs w:val="16"/>
              </w:rPr>
            </w:pPr>
          </w:p>
          <w:p w14:paraId="5F11F7FE" w14:textId="77777777" w:rsidR="008E1E86" w:rsidRDefault="008E1E86" w:rsidP="00BF175E">
            <w:pPr>
              <w:pStyle w:val="berschrift2"/>
              <w:spacing w:after="60" w:line="288" w:lineRule="auto"/>
              <w:jc w:val="both"/>
            </w:pPr>
          </w:p>
          <w:p w14:paraId="4F63C3AF" w14:textId="77777777" w:rsidR="008E31E8" w:rsidRDefault="008E31E8" w:rsidP="00BF175E">
            <w:pPr>
              <w:pStyle w:val="berschrift2"/>
              <w:spacing w:after="60" w:line="288" w:lineRule="auto"/>
              <w:jc w:val="both"/>
            </w:pPr>
          </w:p>
          <w:p w14:paraId="4156E671" w14:textId="77777777" w:rsidR="004941C6" w:rsidRPr="004941C6" w:rsidRDefault="00FD645E" w:rsidP="00BF175E">
            <w:pPr>
              <w:pStyle w:val="berschrift2"/>
              <w:spacing w:after="60" w:line="288" w:lineRule="auto"/>
              <w:jc w:val="both"/>
            </w:pPr>
            <w:r>
              <w:t>Aufgabenstellung</w:t>
            </w:r>
          </w:p>
          <w:p w14:paraId="3DD35D09" w14:textId="77777777" w:rsidR="00BA70E1" w:rsidRDefault="00BA70E1" w:rsidP="00A351C8">
            <w:pPr>
              <w:pStyle w:val="berschrift2"/>
              <w:spacing w:after="60" w:line="288" w:lineRule="auto"/>
              <w:jc w:val="both"/>
              <w:rPr>
                <w:sz w:val="14"/>
              </w:rPr>
            </w:pPr>
          </w:p>
          <w:p w14:paraId="70A4EFE5" w14:textId="77777777" w:rsidR="00E02C46" w:rsidRDefault="00E02C46" w:rsidP="00E02C46"/>
          <w:p w14:paraId="029404EE" w14:textId="08747BBF" w:rsidR="00E02C46" w:rsidRDefault="00E02C46" w:rsidP="00E02C46"/>
          <w:p w14:paraId="038DBEC2" w14:textId="0090786F" w:rsidR="00E02C46" w:rsidRDefault="00E02C46" w:rsidP="00E02C46"/>
          <w:p w14:paraId="6FDBD6F7" w14:textId="446C7FF9" w:rsidR="00E02C46" w:rsidRDefault="00E02C46" w:rsidP="00E02C46"/>
          <w:p w14:paraId="5FD2C54B" w14:textId="222652E1" w:rsidR="00E02C46" w:rsidRDefault="00E02C46" w:rsidP="00E02C46"/>
          <w:p w14:paraId="33E7BDD1" w14:textId="3346556F" w:rsidR="00E02C46" w:rsidRDefault="001162C0" w:rsidP="00E02C46">
            <w:r>
              <w:rPr>
                <w:noProof/>
              </w:rPr>
              <mc:AlternateContent>
                <mc:Choice Requires="wps">
                  <w:drawing>
                    <wp:anchor distT="0" distB="0" distL="114300" distR="114300" simplePos="0" relativeHeight="251659264" behindDoc="0" locked="0" layoutInCell="1" allowOverlap="1" wp14:anchorId="180D5D22" wp14:editId="6E8CCD0A">
                      <wp:simplePos x="0" y="0"/>
                      <wp:positionH relativeFrom="column">
                        <wp:posOffset>701040</wp:posOffset>
                      </wp:positionH>
                      <wp:positionV relativeFrom="paragraph">
                        <wp:posOffset>5715</wp:posOffset>
                      </wp:positionV>
                      <wp:extent cx="2781300" cy="1466850"/>
                      <wp:effectExtent l="19050" t="19050" r="38100" b="5715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466850"/>
                              </a:xfrm>
                              <a:prstGeom prst="rect">
                                <a:avLst/>
                              </a:prstGeom>
                              <a:no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26235A4D" w14:textId="40528EBB" w:rsidR="00AE66F5" w:rsidRDefault="00E20DF0" w:rsidP="001162C0">
                                  <w:pPr>
                                    <w:jc w:val="center"/>
                                  </w:pPr>
                                  <w:r w:rsidRPr="00E20DF0">
                                    <w:rPr>
                                      <w:noProof/>
                                    </w:rPr>
                                    <w:drawing>
                                      <wp:inline distT="0" distB="0" distL="0" distR="0" wp14:anchorId="7FCE7F16" wp14:editId="12D2B7C6">
                                        <wp:extent cx="2560320" cy="1330610"/>
                                        <wp:effectExtent l="0" t="0" r="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6729" cy="13391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5D22" id="Rectangle 110" o:spid="_x0000_s1028" style="position:absolute;margin-left:55.2pt;margin-top:.45pt;width:219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" filled="f" strokecolor="#f2f2f2 [3041]" strokeweight="3pt">
                      <v:shadow on="t" color="#205867 [1608]" opacity=".5" offset="1pt"/>
                      <v:textbox>
                        <w:txbxContent>
                          <w:p w14:paraId="26235A4D" w14:textId="40528EBB" w:rsidR="00AE66F5" w:rsidRDefault="00E20DF0" w:rsidP="001162C0">
                            <w:pPr>
                              <w:jc w:val="center"/>
                            </w:pPr>
                            <w:r w:rsidRPr="00E20DF0">
                              <w:rPr>
                                <w:noProof/>
                              </w:rPr>
                              <w:drawing>
                                <wp:inline distT="0" distB="0" distL="0" distR="0" wp14:anchorId="7FCE7F16" wp14:editId="12D2B7C6">
                                  <wp:extent cx="2560320" cy="1330610"/>
                                  <wp:effectExtent l="0" t="0" r="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6729" cy="1339138"/>
                                          </a:xfrm>
                                          <a:prstGeom prst="rect">
                                            <a:avLst/>
                                          </a:prstGeom>
                                          <a:noFill/>
                                          <a:ln>
                                            <a:noFill/>
                                          </a:ln>
                                        </pic:spPr>
                                      </pic:pic>
                                    </a:graphicData>
                                  </a:graphic>
                                </wp:inline>
                              </w:drawing>
                            </w:r>
                          </w:p>
                        </w:txbxContent>
                      </v:textbox>
                    </v:rect>
                  </w:pict>
                </mc:Fallback>
              </mc:AlternateContent>
            </w:r>
          </w:p>
          <w:p w14:paraId="5C69C028" w14:textId="77777777" w:rsidR="00E02C46" w:rsidRDefault="00E02C46" w:rsidP="00E02C46"/>
          <w:p w14:paraId="5FFDB870" w14:textId="77777777" w:rsidR="00E02C46" w:rsidRDefault="00E02C46" w:rsidP="00E02C46"/>
          <w:p w14:paraId="23998ED6" w14:textId="77777777" w:rsidR="00E02C46" w:rsidRDefault="00E02C46" w:rsidP="00E02C46"/>
          <w:p w14:paraId="55095BAB" w14:textId="77777777" w:rsidR="00E02C46" w:rsidRDefault="00E02C46" w:rsidP="00E02C46"/>
          <w:p w14:paraId="630E843D" w14:textId="77777777" w:rsidR="00E02C46" w:rsidRDefault="00E02C46" w:rsidP="00E02C46"/>
          <w:p w14:paraId="3EF3FF30" w14:textId="77777777" w:rsidR="00E02C46" w:rsidRDefault="00E02C46" w:rsidP="00E02C46"/>
          <w:p w14:paraId="3191A4E9" w14:textId="77777777" w:rsidR="00E02C46" w:rsidRDefault="00E02C46" w:rsidP="00E02C46"/>
          <w:p w14:paraId="3B705BA2" w14:textId="77777777" w:rsidR="00E02C46" w:rsidRDefault="00E02C46" w:rsidP="00E02C46"/>
          <w:p w14:paraId="60781949" w14:textId="77777777" w:rsidR="00E02C46" w:rsidRDefault="00E02C46" w:rsidP="00E02C46"/>
          <w:p w14:paraId="7A6EF1A3" w14:textId="77777777" w:rsidR="00E02C46" w:rsidRPr="00E02C46" w:rsidRDefault="00E02C46" w:rsidP="00E02C46"/>
          <w:p w14:paraId="0D38FE8B" w14:textId="77777777" w:rsidR="008E31E8" w:rsidRDefault="008E31E8" w:rsidP="00AA4F2C">
            <w:pPr>
              <w:pStyle w:val="berschrift2"/>
              <w:spacing w:after="60" w:line="288" w:lineRule="auto"/>
              <w:jc w:val="both"/>
            </w:pPr>
          </w:p>
          <w:p w14:paraId="50ACC4D4" w14:textId="77777777" w:rsidR="00780491" w:rsidRDefault="00780491" w:rsidP="00AA4F2C">
            <w:pPr>
              <w:pStyle w:val="berschrift2"/>
              <w:spacing w:after="60" w:line="288" w:lineRule="auto"/>
              <w:jc w:val="both"/>
            </w:pPr>
          </w:p>
          <w:p w14:paraId="3BF9F8AB" w14:textId="77777777" w:rsidR="00780491" w:rsidRDefault="00780491" w:rsidP="00AA4F2C">
            <w:pPr>
              <w:pStyle w:val="berschrift2"/>
              <w:spacing w:after="60" w:line="288" w:lineRule="auto"/>
              <w:jc w:val="both"/>
            </w:pPr>
          </w:p>
          <w:p w14:paraId="5E89C594" w14:textId="0F07DEC6" w:rsidR="006B6810" w:rsidRDefault="00FD645E" w:rsidP="00AA4F2C">
            <w:pPr>
              <w:pStyle w:val="berschrift2"/>
              <w:spacing w:after="60" w:line="288" w:lineRule="auto"/>
              <w:jc w:val="both"/>
            </w:pPr>
            <w:r>
              <w:t>Hinweise</w:t>
            </w:r>
          </w:p>
          <w:p w14:paraId="666DA99D" w14:textId="11E3B826" w:rsidR="00FD645E" w:rsidRDefault="00FD645E" w:rsidP="00AE66F5">
            <w:pPr>
              <w:pStyle w:val="Textkrper2"/>
              <w:spacing w:after="60" w:line="360" w:lineRule="auto"/>
            </w:pPr>
            <w:r>
              <w:t>Wir bieten Ihnen hervorragende Betreuung und die Möglichkeit in einem interdisziplinären Team auf einem zukunftsweisenden Themengebiet mitzuarbeiten.</w:t>
            </w:r>
            <w:r w:rsidR="00874606">
              <w:t xml:space="preserve"> Vorausgesetzt werden selbständiges Arbeiten und die Motivation, sich in neue Themengebiete einzuarbeiten.</w:t>
            </w:r>
            <w:r>
              <w:t xml:space="preserve"> Nähere Auskünfte erhalten Sie jederzeit bei Ihre</w:t>
            </w:r>
            <w:r w:rsidR="009C0536">
              <w:t>m</w:t>
            </w:r>
            <w:r>
              <w:t xml:space="preserve"> Ansprechpartner</w:t>
            </w:r>
            <w:r w:rsidR="00B615A3">
              <w:t xml:space="preserve"> </w:t>
            </w:r>
            <w:r w:rsidR="003E6248">
              <w:t>Herrn</w:t>
            </w:r>
            <w:r w:rsidR="00AE66F5">
              <w:t xml:space="preserve"> </w:t>
            </w:r>
            <w:r w:rsidR="00780491">
              <w:t>Dr. Lucas Warmuth</w:t>
            </w:r>
            <w:r w:rsidR="004F2377">
              <w:t>.</w:t>
            </w:r>
          </w:p>
        </w:tc>
      </w:tr>
      <w:tr w:rsidR="00FD645E" w14:paraId="2A671606" w14:textId="77777777">
        <w:trPr>
          <w:cantSplit/>
          <w:trHeight w:val="346"/>
        </w:trPr>
        <w:tc>
          <w:tcPr>
            <w:tcW w:w="2886" w:type="dxa"/>
            <w:vMerge/>
            <w:tcBorders>
              <w:right w:val="single" w:sz="4" w:space="0" w:color="auto"/>
            </w:tcBorders>
          </w:tcPr>
          <w:p w14:paraId="56A0B2C1" w14:textId="77777777" w:rsidR="00FD645E" w:rsidRDefault="00FD645E" w:rsidP="00A351C8">
            <w:pPr>
              <w:spacing w:after="120"/>
              <w:rPr>
                <w:rFonts w:ascii="Arial" w:hAnsi="Arial" w:cs="Arial"/>
                <w:sz w:val="16"/>
              </w:rPr>
            </w:pPr>
          </w:p>
        </w:tc>
        <w:tc>
          <w:tcPr>
            <w:tcW w:w="160" w:type="dxa"/>
          </w:tcPr>
          <w:p w14:paraId="6DF66CA7" w14:textId="77777777" w:rsidR="00FD645E" w:rsidRDefault="00FD645E" w:rsidP="00A351C8">
            <w:pPr>
              <w:rPr>
                <w:rFonts w:ascii="Arial" w:hAnsi="Arial" w:cs="Arial"/>
                <w:sz w:val="18"/>
              </w:rPr>
            </w:pPr>
          </w:p>
        </w:tc>
        <w:tc>
          <w:tcPr>
            <w:tcW w:w="7034" w:type="dxa"/>
            <w:tcBorders>
              <w:left w:val="nil"/>
            </w:tcBorders>
            <w:vAlign w:val="bottom"/>
          </w:tcPr>
          <w:p w14:paraId="7FDBB2CB" w14:textId="273668E0" w:rsidR="00322245" w:rsidRDefault="00FD645E" w:rsidP="00AE66F5">
            <w:pPr>
              <w:rPr>
                <w:rFonts w:ascii="Arial" w:hAnsi="Arial" w:cs="Arial"/>
                <w:sz w:val="18"/>
                <w:lang w:val="fr-FR"/>
              </w:rPr>
            </w:pPr>
            <w:r>
              <w:rPr>
                <w:rFonts w:ascii="Arial" w:hAnsi="Arial" w:cs="Arial"/>
                <w:sz w:val="18"/>
                <w:lang w:val="fr-FR"/>
              </w:rPr>
              <w:t xml:space="preserve">Prof. Dr.-Ing. </w:t>
            </w:r>
            <w:r w:rsidR="00780491">
              <w:rPr>
                <w:rFonts w:ascii="Arial" w:hAnsi="Arial" w:cs="Arial"/>
                <w:sz w:val="18"/>
                <w:lang w:val="fr-FR"/>
              </w:rPr>
              <w:t>Jörg Sauer</w:t>
            </w:r>
          </w:p>
        </w:tc>
      </w:tr>
    </w:tbl>
    <w:p w14:paraId="4FC4BCD2" w14:textId="77777777" w:rsidR="00EC2E93" w:rsidRPr="00322245" w:rsidRDefault="00EC2E93" w:rsidP="005269DE">
      <w:pPr>
        <w:spacing w:line="240" w:lineRule="atLeast"/>
        <w:contextualSpacing/>
        <w:rPr>
          <w:sz w:val="12"/>
        </w:rPr>
      </w:pPr>
    </w:p>
    <w:sectPr w:rsidR="00EC2E93" w:rsidRPr="00322245" w:rsidSect="0011252B">
      <w:headerReference w:type="default" r:id="rId13"/>
      <w:footerReference w:type="default" r:id="rId14"/>
      <w:headerReference w:type="first" r:id="rId15"/>
      <w:footerReference w:type="first" r:id="rId16"/>
      <w:pgSz w:w="11906" w:h="16838"/>
      <w:pgMar w:top="2123" w:right="1128" w:bottom="1134" w:left="1134"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BAAF" w14:textId="77777777" w:rsidR="00FF353C" w:rsidRDefault="00FF353C">
      <w:r>
        <w:separator/>
      </w:r>
    </w:p>
  </w:endnote>
  <w:endnote w:type="continuationSeparator" w:id="0">
    <w:p w14:paraId="2414E265" w14:textId="77777777" w:rsidR="00FF353C" w:rsidRDefault="00F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Fett">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556F" w14:textId="77777777" w:rsidR="00713EF7" w:rsidRDefault="00713EF7" w:rsidP="00BA70E1">
    <w:pPr>
      <w:pStyle w:val="Fuzeile"/>
      <w:tabs>
        <w:tab w:val="clear" w:pos="4536"/>
        <w:tab w:val="clear" w:pos="9072"/>
        <w:tab w:val="left" w:pos="13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0D36" w14:textId="77777777" w:rsidR="00713EF7" w:rsidRPr="003A4789" w:rsidRDefault="00721066">
    <w:pPr>
      <w:pStyle w:val="Fuzeile"/>
      <w:rPr>
        <w:rFonts w:ascii="Arial" w:hAnsi="Arial" w:cs="Arial"/>
        <w:sz w:val="12"/>
        <w:szCs w:val="12"/>
      </w:rPr>
    </w:pPr>
    <w:r>
      <w:rPr>
        <w:noProof/>
      </w:rPr>
      <mc:AlternateContent>
        <mc:Choice Requires="wps">
          <w:drawing>
            <wp:anchor distT="0" distB="0" distL="114300" distR="114300" simplePos="0" relativeHeight="251657216" behindDoc="0" locked="0" layoutInCell="1" allowOverlap="1" wp14:anchorId="6376BA99" wp14:editId="2A8E7D9E">
              <wp:simplePos x="0" y="0"/>
              <wp:positionH relativeFrom="column">
                <wp:posOffset>2937510</wp:posOffset>
              </wp:positionH>
              <wp:positionV relativeFrom="paragraph">
                <wp:posOffset>-10795</wp:posOffset>
              </wp:positionV>
              <wp:extent cx="3576320" cy="219075"/>
              <wp:effectExtent l="0" t="0" r="5080" b="952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D5A94" w14:textId="3C55223E" w:rsidR="00713EF7" w:rsidRPr="009D0E45" w:rsidRDefault="00EC1ECA" w:rsidP="009D0E45">
                          <w:pPr>
                            <w:pStyle w:val="Kopfzeile"/>
                            <w:jc w:val="right"/>
                            <w:rPr>
                              <w:rFonts w:ascii="Arial" w:hAnsi="Arial" w:cs="Arial"/>
                              <w:b/>
                              <w:noProof/>
                              <w:color w:val="B3B3B3"/>
                              <w:sz w:val="30"/>
                              <w:szCs w:val="30"/>
                            </w:rPr>
                          </w:pPr>
                          <w:r w:rsidRPr="00EC1ECA">
                            <w:rPr>
                              <w:rFonts w:ascii="Arial" w:hAnsi="Arial" w:cs="Arial"/>
                              <w:b/>
                              <w:noProof/>
                              <w:color w:val="B3B3B3"/>
                              <w:sz w:val="30"/>
                              <w:szCs w:val="30"/>
                            </w:rPr>
                            <w:t>https://www.ikft.kit.edu/index.php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6BA99" id="_x0000_t202" coordsize="21600,21600" o:spt="202" path="m,l,21600r21600,l21600,xe">
              <v:stroke joinstyle="miter"/>
              <v:path gradientshapeok="t" o:connecttype="rect"/>
            </v:shapetype>
            <v:shape id="Text Box 15" o:spid="_x0000_s1029" type="#_x0000_t202" style="position:absolute;margin-left:231.3pt;margin-top:-.85pt;width:281.6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s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" filled="f" stroked="f">
              <v:textbox inset="0,0,0,0">
                <w:txbxContent>
                  <w:p w14:paraId="242D5A94" w14:textId="3C55223E" w:rsidR="00713EF7" w:rsidRPr="009D0E45" w:rsidRDefault="00EC1ECA" w:rsidP="009D0E45">
                    <w:pPr>
                      <w:pStyle w:val="Kopfzeile"/>
                      <w:jc w:val="right"/>
                      <w:rPr>
                        <w:rFonts w:ascii="Arial" w:hAnsi="Arial" w:cs="Arial"/>
                        <w:b/>
                        <w:noProof/>
                        <w:color w:val="B3B3B3"/>
                        <w:sz w:val="30"/>
                        <w:szCs w:val="30"/>
                      </w:rPr>
                    </w:pPr>
                    <w:r w:rsidRPr="00EC1ECA">
                      <w:rPr>
                        <w:rFonts w:ascii="Arial" w:hAnsi="Arial" w:cs="Arial"/>
                        <w:b/>
                        <w:noProof/>
                        <w:color w:val="B3B3B3"/>
                        <w:sz w:val="30"/>
                        <w:szCs w:val="30"/>
                      </w:rPr>
                      <w:t>https://www.ikft.kit.edu/index.php</w:t>
                    </w:r>
                  </w:p>
                </w:txbxContent>
              </v:textbox>
              <w10:wrap type="square"/>
            </v:shape>
          </w:pict>
        </mc:Fallback>
      </mc:AlternateContent>
    </w:r>
    <w:r w:rsidR="00713EF7" w:rsidRPr="003A4789">
      <w:rPr>
        <w:rFonts w:ascii="Arial" w:hAnsi="Arial" w:cs="Arial"/>
        <w:sz w:val="12"/>
        <w:szCs w:val="12"/>
      </w:rPr>
      <w:t xml:space="preserve">KIT – </w:t>
    </w:r>
    <w:r w:rsidR="00AE66F5">
      <w:rPr>
        <w:rFonts w:ascii="Arial" w:hAnsi="Arial" w:cs="Arial"/>
        <w:sz w:val="12"/>
        <w:szCs w:val="12"/>
      </w:rPr>
      <w:t>Die Forschungsu</w:t>
    </w:r>
    <w:r w:rsidR="00713EF7" w:rsidRPr="003A4789">
      <w:rPr>
        <w:rFonts w:ascii="Arial" w:hAnsi="Arial" w:cs="Arial"/>
        <w:sz w:val="12"/>
        <w:szCs w:val="12"/>
      </w:rPr>
      <w:t>niversität in der Helmholtz-Gemeinschaft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85839" w14:textId="77777777" w:rsidR="00FF353C" w:rsidRDefault="00FF353C">
      <w:r>
        <w:separator/>
      </w:r>
    </w:p>
  </w:footnote>
  <w:footnote w:type="continuationSeparator" w:id="0">
    <w:p w14:paraId="671FC6AA" w14:textId="77777777" w:rsidR="00FF353C" w:rsidRDefault="00FF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41A4" w14:textId="77777777" w:rsidR="00713EF7" w:rsidRDefault="00721066">
    <w:pPr>
      <w:pStyle w:val="Kopfzeile"/>
    </w:pPr>
    <w:r>
      <w:rPr>
        <w:noProof/>
      </w:rPr>
      <w:drawing>
        <wp:anchor distT="0" distB="0" distL="114300" distR="114300" simplePos="0" relativeHeight="251659264" behindDoc="1" locked="0" layoutInCell="1" allowOverlap="1" wp14:anchorId="66BCB23A" wp14:editId="700E537A">
          <wp:simplePos x="0" y="0"/>
          <wp:positionH relativeFrom="column">
            <wp:posOffset>-3810</wp:posOffset>
          </wp:positionH>
          <wp:positionV relativeFrom="paragraph">
            <wp:posOffset>-5715</wp:posOffset>
          </wp:positionV>
          <wp:extent cx="1440180" cy="666750"/>
          <wp:effectExtent l="0" t="0" r="7620" b="0"/>
          <wp:wrapNone/>
          <wp:docPr id="17" name="Bild 17"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IT-Logo-rgb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0A56B8C" wp14:editId="151BE05C">
          <wp:simplePos x="0" y="0"/>
          <wp:positionH relativeFrom="column">
            <wp:posOffset>-715010</wp:posOffset>
          </wp:positionH>
          <wp:positionV relativeFrom="paragraph">
            <wp:posOffset>-574675</wp:posOffset>
          </wp:positionV>
          <wp:extent cx="7561580" cy="10691495"/>
          <wp:effectExtent l="0" t="0" r="0" b="0"/>
          <wp:wrapNone/>
          <wp:docPr id="16" name="Bild 16" descr="KIT-Rahmen_outline_interner-brief_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IT-Rahmen_outline_interner-brief_II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0A2C" w14:textId="01D65EE4" w:rsidR="00EC1ECA" w:rsidRDefault="00721066" w:rsidP="004D4A6C">
    <w:pPr>
      <w:pStyle w:val="Kopfzeile"/>
      <w:tabs>
        <w:tab w:val="clear" w:pos="4536"/>
        <w:tab w:val="clear" w:pos="9072"/>
        <w:tab w:val="left" w:pos="5580"/>
        <w:tab w:val="right" w:pos="7655"/>
      </w:tabs>
      <w:spacing w:line="206" w:lineRule="exact"/>
      <w:ind w:left="6237"/>
      <w:rPr>
        <w:rFonts w:ascii="Arial" w:hAnsi="Arial" w:cs="Arial"/>
        <w:b/>
        <w:sz w:val="16"/>
        <w:szCs w:val="16"/>
      </w:rPr>
    </w:pPr>
    <w:r>
      <w:rPr>
        <w:rFonts w:ascii="Arial" w:hAnsi="Arial" w:cs="Arial"/>
        <w:b/>
        <w:noProof/>
        <w:sz w:val="16"/>
        <w:szCs w:val="16"/>
      </w:rPr>
      <w:drawing>
        <wp:anchor distT="0" distB="0" distL="114300" distR="114300" simplePos="0" relativeHeight="251655168" behindDoc="1" locked="0" layoutInCell="1" allowOverlap="1" wp14:anchorId="0095B8D7" wp14:editId="283FA132">
          <wp:simplePos x="0" y="0"/>
          <wp:positionH relativeFrom="column">
            <wp:posOffset>-685800</wp:posOffset>
          </wp:positionH>
          <wp:positionV relativeFrom="paragraph">
            <wp:posOffset>-599440</wp:posOffset>
          </wp:positionV>
          <wp:extent cx="7561580" cy="10691495"/>
          <wp:effectExtent l="0" t="0" r="0" b="0"/>
          <wp:wrapNone/>
          <wp:docPr id="14" name="Bild 14" descr="kit-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t-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rPr>
      <w:drawing>
        <wp:anchor distT="0" distB="0" distL="114300" distR="114300" simplePos="0" relativeHeight="251656192" behindDoc="1" locked="0" layoutInCell="1" allowOverlap="1" wp14:anchorId="6B576153" wp14:editId="123DAF32">
          <wp:simplePos x="0" y="0"/>
          <wp:positionH relativeFrom="column">
            <wp:posOffset>-5715</wp:posOffset>
          </wp:positionH>
          <wp:positionV relativeFrom="paragraph">
            <wp:posOffset>-6350</wp:posOffset>
          </wp:positionV>
          <wp:extent cx="1440180" cy="666750"/>
          <wp:effectExtent l="0" t="0" r="7620" b="0"/>
          <wp:wrapNone/>
          <wp:docPr id="12" name="Bild 12"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T-Logo-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6C">
      <w:rPr>
        <w:rFonts w:ascii="Arial" w:hAnsi="Arial" w:cs="Arial"/>
        <w:b/>
        <w:noProof/>
        <w:sz w:val="16"/>
        <w:szCs w:val="16"/>
      </w:rPr>
      <w:t>I</w:t>
    </w:r>
    <w:proofErr w:type="spellStart"/>
    <w:r w:rsidR="00EC1ECA">
      <w:rPr>
        <w:rFonts w:ascii="Arial" w:hAnsi="Arial" w:cs="Arial"/>
        <w:b/>
        <w:sz w:val="16"/>
        <w:szCs w:val="16"/>
      </w:rPr>
      <w:t>nstitut</w:t>
    </w:r>
    <w:proofErr w:type="spellEnd"/>
    <w:r w:rsidR="00EC1ECA">
      <w:rPr>
        <w:rFonts w:ascii="Arial" w:hAnsi="Arial" w:cs="Arial"/>
        <w:b/>
        <w:sz w:val="16"/>
        <w:szCs w:val="16"/>
      </w:rPr>
      <w:t xml:space="preserve"> für </w:t>
    </w:r>
    <w:proofErr w:type="spellStart"/>
    <w:r w:rsidR="00EC1ECA">
      <w:rPr>
        <w:rFonts w:ascii="Arial" w:hAnsi="Arial" w:cs="Arial"/>
        <w:b/>
        <w:sz w:val="16"/>
        <w:szCs w:val="16"/>
      </w:rPr>
      <w:t>Katalyseforschung</w:t>
    </w:r>
    <w:proofErr w:type="spellEnd"/>
    <w:r w:rsidR="00EC1ECA">
      <w:rPr>
        <w:rFonts w:ascii="Arial" w:hAnsi="Arial" w:cs="Arial"/>
        <w:b/>
        <w:sz w:val="16"/>
        <w:szCs w:val="16"/>
      </w:rPr>
      <w:t xml:space="preserve"> und -technologie (IKFT)</w:t>
    </w:r>
  </w:p>
  <w:p w14:paraId="44EE6589" w14:textId="71761DF9" w:rsidR="00713EF7" w:rsidRPr="008D4DB7" w:rsidRDefault="00EC1ECA" w:rsidP="00EC1ECA">
    <w:pPr>
      <w:pStyle w:val="Kopfzeile"/>
      <w:tabs>
        <w:tab w:val="clear" w:pos="4536"/>
        <w:tab w:val="clear" w:pos="9072"/>
        <w:tab w:val="left" w:pos="5580"/>
        <w:tab w:val="right" w:pos="7655"/>
      </w:tabs>
      <w:spacing w:line="206" w:lineRule="exact"/>
      <w:ind w:left="6237"/>
      <w:rPr>
        <w:rFonts w:ascii="Arial" w:hAnsi="Arial" w:cs="Arial"/>
        <w:sz w:val="16"/>
        <w:szCs w:val="16"/>
      </w:rPr>
    </w:pPr>
    <w:r>
      <w:rPr>
        <w:rFonts w:ascii="Arial" w:hAnsi="Arial" w:cs="Arial"/>
        <w:b/>
        <w:noProof/>
        <w:sz w:val="16"/>
        <w:szCs w:val="16"/>
      </w:rPr>
      <w:t xml:space="preserve">in Kooperation mit </w:t>
    </w:r>
    <w:r>
      <w:rPr>
        <w:rFonts w:ascii="Arial" w:hAnsi="Arial" w:cs="Arial"/>
        <w:b/>
        <w:sz w:val="16"/>
        <w:szCs w:val="16"/>
      </w:rPr>
      <w:t>ITES-KALLA und IAM-ET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C7E"/>
    <w:multiLevelType w:val="hybridMultilevel"/>
    <w:tmpl w:val="A6384314"/>
    <w:lvl w:ilvl="0" w:tplc="1C44D8A6">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DE15A3"/>
    <w:multiLevelType w:val="hybridMultilevel"/>
    <w:tmpl w:val="758E47C6"/>
    <w:lvl w:ilvl="0" w:tplc="9522A528">
      <w:start w:val="1"/>
      <w:numFmt w:val="bullet"/>
      <w:lvlText w:val=""/>
      <w:lvlJc w:val="left"/>
      <w:pPr>
        <w:tabs>
          <w:tab w:val="num" w:pos="510"/>
        </w:tabs>
        <w:ind w:left="510"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4A"/>
    <w:rsid w:val="00010532"/>
    <w:rsid w:val="00011E75"/>
    <w:rsid w:val="0001493F"/>
    <w:rsid w:val="00016E8D"/>
    <w:rsid w:val="000343F0"/>
    <w:rsid w:val="00035A94"/>
    <w:rsid w:val="00037BAE"/>
    <w:rsid w:val="00061AF3"/>
    <w:rsid w:val="00081807"/>
    <w:rsid w:val="000841BE"/>
    <w:rsid w:val="000943FF"/>
    <w:rsid w:val="00094B77"/>
    <w:rsid w:val="000A36FE"/>
    <w:rsid w:val="000B5D43"/>
    <w:rsid w:val="000B6730"/>
    <w:rsid w:val="000B795A"/>
    <w:rsid w:val="000C01FE"/>
    <w:rsid w:val="000C3E87"/>
    <w:rsid w:val="000C7FDB"/>
    <w:rsid w:val="000D6B1A"/>
    <w:rsid w:val="000E4E05"/>
    <w:rsid w:val="000F016A"/>
    <w:rsid w:val="000F4E83"/>
    <w:rsid w:val="000F6C27"/>
    <w:rsid w:val="000F7350"/>
    <w:rsid w:val="001040C3"/>
    <w:rsid w:val="00104100"/>
    <w:rsid w:val="00106AA0"/>
    <w:rsid w:val="0011252B"/>
    <w:rsid w:val="001162C0"/>
    <w:rsid w:val="00130BDC"/>
    <w:rsid w:val="0013236E"/>
    <w:rsid w:val="00147C89"/>
    <w:rsid w:val="00170420"/>
    <w:rsid w:val="00170F00"/>
    <w:rsid w:val="00172B0B"/>
    <w:rsid w:val="001769ED"/>
    <w:rsid w:val="00182548"/>
    <w:rsid w:val="00190AC1"/>
    <w:rsid w:val="001A37A5"/>
    <w:rsid w:val="001B0969"/>
    <w:rsid w:val="001B450D"/>
    <w:rsid w:val="001B591D"/>
    <w:rsid w:val="001C4640"/>
    <w:rsid w:val="001D2A24"/>
    <w:rsid w:val="001D5095"/>
    <w:rsid w:val="001E312C"/>
    <w:rsid w:val="001F2D2B"/>
    <w:rsid w:val="001F6D72"/>
    <w:rsid w:val="001F6F9A"/>
    <w:rsid w:val="00200C84"/>
    <w:rsid w:val="00212584"/>
    <w:rsid w:val="002215BA"/>
    <w:rsid w:val="00240E1E"/>
    <w:rsid w:val="002445F7"/>
    <w:rsid w:val="00253438"/>
    <w:rsid w:val="00253DB8"/>
    <w:rsid w:val="00261BDD"/>
    <w:rsid w:val="00264183"/>
    <w:rsid w:val="00267D4C"/>
    <w:rsid w:val="00286BAB"/>
    <w:rsid w:val="00286FEC"/>
    <w:rsid w:val="002A32CA"/>
    <w:rsid w:val="002B6BF4"/>
    <w:rsid w:val="002C393E"/>
    <w:rsid w:val="002D1741"/>
    <w:rsid w:val="002D4282"/>
    <w:rsid w:val="002D73D3"/>
    <w:rsid w:val="002E0D84"/>
    <w:rsid w:val="002E6F5A"/>
    <w:rsid w:val="003028AF"/>
    <w:rsid w:val="00304A98"/>
    <w:rsid w:val="00322245"/>
    <w:rsid w:val="0033376E"/>
    <w:rsid w:val="0033539C"/>
    <w:rsid w:val="00336583"/>
    <w:rsid w:val="003423E3"/>
    <w:rsid w:val="00356686"/>
    <w:rsid w:val="003650D7"/>
    <w:rsid w:val="003654DB"/>
    <w:rsid w:val="00365533"/>
    <w:rsid w:val="00375F34"/>
    <w:rsid w:val="00376452"/>
    <w:rsid w:val="00377185"/>
    <w:rsid w:val="0039193E"/>
    <w:rsid w:val="003A4789"/>
    <w:rsid w:val="003A7B97"/>
    <w:rsid w:val="003C22DC"/>
    <w:rsid w:val="003C5474"/>
    <w:rsid w:val="003D2327"/>
    <w:rsid w:val="003D332E"/>
    <w:rsid w:val="003E104C"/>
    <w:rsid w:val="003E6248"/>
    <w:rsid w:val="003F66CA"/>
    <w:rsid w:val="00400F92"/>
    <w:rsid w:val="00442DC1"/>
    <w:rsid w:val="00455790"/>
    <w:rsid w:val="004608A7"/>
    <w:rsid w:val="00461995"/>
    <w:rsid w:val="00462911"/>
    <w:rsid w:val="004629EC"/>
    <w:rsid w:val="00475FD5"/>
    <w:rsid w:val="00476021"/>
    <w:rsid w:val="00483B35"/>
    <w:rsid w:val="00483C03"/>
    <w:rsid w:val="0048553C"/>
    <w:rsid w:val="004941C6"/>
    <w:rsid w:val="004A146B"/>
    <w:rsid w:val="004A2AC9"/>
    <w:rsid w:val="004A5360"/>
    <w:rsid w:val="004A6397"/>
    <w:rsid w:val="004A7CB2"/>
    <w:rsid w:val="004D4A6C"/>
    <w:rsid w:val="004D7674"/>
    <w:rsid w:val="004E334E"/>
    <w:rsid w:val="004E73D4"/>
    <w:rsid w:val="004F2377"/>
    <w:rsid w:val="004F4F49"/>
    <w:rsid w:val="005269DE"/>
    <w:rsid w:val="00530648"/>
    <w:rsid w:val="005345C6"/>
    <w:rsid w:val="0053798B"/>
    <w:rsid w:val="00537F63"/>
    <w:rsid w:val="0054212E"/>
    <w:rsid w:val="005423A3"/>
    <w:rsid w:val="00545EDF"/>
    <w:rsid w:val="00553648"/>
    <w:rsid w:val="00557441"/>
    <w:rsid w:val="0056468B"/>
    <w:rsid w:val="00582E9F"/>
    <w:rsid w:val="00587E81"/>
    <w:rsid w:val="0059163E"/>
    <w:rsid w:val="00593C56"/>
    <w:rsid w:val="005A25F6"/>
    <w:rsid w:val="005A45D9"/>
    <w:rsid w:val="005B552A"/>
    <w:rsid w:val="005B70E1"/>
    <w:rsid w:val="005C0451"/>
    <w:rsid w:val="005C50B1"/>
    <w:rsid w:val="005C7692"/>
    <w:rsid w:val="005E351C"/>
    <w:rsid w:val="005E72C9"/>
    <w:rsid w:val="005E7FE2"/>
    <w:rsid w:val="0060671D"/>
    <w:rsid w:val="00612842"/>
    <w:rsid w:val="00613A39"/>
    <w:rsid w:val="00623667"/>
    <w:rsid w:val="00624DC0"/>
    <w:rsid w:val="00626230"/>
    <w:rsid w:val="006305DC"/>
    <w:rsid w:val="00631221"/>
    <w:rsid w:val="00633441"/>
    <w:rsid w:val="0064354D"/>
    <w:rsid w:val="00644260"/>
    <w:rsid w:val="00645BA5"/>
    <w:rsid w:val="00646E0F"/>
    <w:rsid w:val="00651BDD"/>
    <w:rsid w:val="006609D7"/>
    <w:rsid w:val="00663154"/>
    <w:rsid w:val="00664ABE"/>
    <w:rsid w:val="0066596C"/>
    <w:rsid w:val="00677043"/>
    <w:rsid w:val="00691EE3"/>
    <w:rsid w:val="00693087"/>
    <w:rsid w:val="00693BEF"/>
    <w:rsid w:val="00696AFB"/>
    <w:rsid w:val="006B3CDD"/>
    <w:rsid w:val="006B6810"/>
    <w:rsid w:val="006B7A88"/>
    <w:rsid w:val="006C1DCA"/>
    <w:rsid w:val="006D5483"/>
    <w:rsid w:val="006D5C11"/>
    <w:rsid w:val="006E48E2"/>
    <w:rsid w:val="006F08D4"/>
    <w:rsid w:val="006F1391"/>
    <w:rsid w:val="006F3023"/>
    <w:rsid w:val="006F394C"/>
    <w:rsid w:val="006F601C"/>
    <w:rsid w:val="006F77C5"/>
    <w:rsid w:val="00703710"/>
    <w:rsid w:val="007103A6"/>
    <w:rsid w:val="007137D1"/>
    <w:rsid w:val="00713EF7"/>
    <w:rsid w:val="00715926"/>
    <w:rsid w:val="00717F57"/>
    <w:rsid w:val="007206F5"/>
    <w:rsid w:val="00721066"/>
    <w:rsid w:val="00724211"/>
    <w:rsid w:val="00726086"/>
    <w:rsid w:val="00727C1F"/>
    <w:rsid w:val="007421E3"/>
    <w:rsid w:val="0074424A"/>
    <w:rsid w:val="00745824"/>
    <w:rsid w:val="007579C6"/>
    <w:rsid w:val="0076599A"/>
    <w:rsid w:val="00772236"/>
    <w:rsid w:val="00777720"/>
    <w:rsid w:val="00777CE8"/>
    <w:rsid w:val="00780491"/>
    <w:rsid w:val="0078136D"/>
    <w:rsid w:val="00781AC3"/>
    <w:rsid w:val="00782DEF"/>
    <w:rsid w:val="0078409E"/>
    <w:rsid w:val="007866CB"/>
    <w:rsid w:val="00790FAC"/>
    <w:rsid w:val="00791B71"/>
    <w:rsid w:val="0079753E"/>
    <w:rsid w:val="007B0840"/>
    <w:rsid w:val="007C2BA0"/>
    <w:rsid w:val="007C313E"/>
    <w:rsid w:val="007E0476"/>
    <w:rsid w:val="0080363F"/>
    <w:rsid w:val="00812438"/>
    <w:rsid w:val="0081627B"/>
    <w:rsid w:val="00820ED9"/>
    <w:rsid w:val="00824E8C"/>
    <w:rsid w:val="0082574A"/>
    <w:rsid w:val="008272CD"/>
    <w:rsid w:val="0082763F"/>
    <w:rsid w:val="00840D1D"/>
    <w:rsid w:val="008431FD"/>
    <w:rsid w:val="0084439E"/>
    <w:rsid w:val="00844A53"/>
    <w:rsid w:val="0086004F"/>
    <w:rsid w:val="00860775"/>
    <w:rsid w:val="00861C57"/>
    <w:rsid w:val="00874606"/>
    <w:rsid w:val="00883547"/>
    <w:rsid w:val="008855DE"/>
    <w:rsid w:val="00891222"/>
    <w:rsid w:val="00891BED"/>
    <w:rsid w:val="008924D9"/>
    <w:rsid w:val="008A354C"/>
    <w:rsid w:val="008A3BBD"/>
    <w:rsid w:val="008A7999"/>
    <w:rsid w:val="008B3537"/>
    <w:rsid w:val="008C3A32"/>
    <w:rsid w:val="008C3E88"/>
    <w:rsid w:val="008C463B"/>
    <w:rsid w:val="008C46B5"/>
    <w:rsid w:val="008D4DB7"/>
    <w:rsid w:val="008D6F32"/>
    <w:rsid w:val="008D7EE1"/>
    <w:rsid w:val="008E11EE"/>
    <w:rsid w:val="008E1E86"/>
    <w:rsid w:val="008E2186"/>
    <w:rsid w:val="008E31E8"/>
    <w:rsid w:val="008E4249"/>
    <w:rsid w:val="008E641E"/>
    <w:rsid w:val="008F346F"/>
    <w:rsid w:val="009144FE"/>
    <w:rsid w:val="009159B0"/>
    <w:rsid w:val="009666EC"/>
    <w:rsid w:val="0097360A"/>
    <w:rsid w:val="00990B5E"/>
    <w:rsid w:val="00991930"/>
    <w:rsid w:val="00996B7D"/>
    <w:rsid w:val="009A1C38"/>
    <w:rsid w:val="009A24F5"/>
    <w:rsid w:val="009A3F98"/>
    <w:rsid w:val="009C0536"/>
    <w:rsid w:val="009C444D"/>
    <w:rsid w:val="009C4DDA"/>
    <w:rsid w:val="009C595F"/>
    <w:rsid w:val="009D0E45"/>
    <w:rsid w:val="009D2D8A"/>
    <w:rsid w:val="009D609F"/>
    <w:rsid w:val="009E37CD"/>
    <w:rsid w:val="009E7580"/>
    <w:rsid w:val="009E76B7"/>
    <w:rsid w:val="00A05937"/>
    <w:rsid w:val="00A351C8"/>
    <w:rsid w:val="00A8061D"/>
    <w:rsid w:val="00A83CE2"/>
    <w:rsid w:val="00A904AC"/>
    <w:rsid w:val="00A97112"/>
    <w:rsid w:val="00A97D49"/>
    <w:rsid w:val="00AA3555"/>
    <w:rsid w:val="00AA4F2C"/>
    <w:rsid w:val="00AB1CA1"/>
    <w:rsid w:val="00AB7156"/>
    <w:rsid w:val="00AB786F"/>
    <w:rsid w:val="00AC6127"/>
    <w:rsid w:val="00AD001D"/>
    <w:rsid w:val="00AD6083"/>
    <w:rsid w:val="00AD6A57"/>
    <w:rsid w:val="00AE66F5"/>
    <w:rsid w:val="00AF39EC"/>
    <w:rsid w:val="00B17C39"/>
    <w:rsid w:val="00B35A61"/>
    <w:rsid w:val="00B37CAC"/>
    <w:rsid w:val="00B406AC"/>
    <w:rsid w:val="00B4194C"/>
    <w:rsid w:val="00B47B32"/>
    <w:rsid w:val="00B50908"/>
    <w:rsid w:val="00B53922"/>
    <w:rsid w:val="00B540F5"/>
    <w:rsid w:val="00B615A3"/>
    <w:rsid w:val="00B838F3"/>
    <w:rsid w:val="00B86405"/>
    <w:rsid w:val="00B91589"/>
    <w:rsid w:val="00BA4B33"/>
    <w:rsid w:val="00BA5E4E"/>
    <w:rsid w:val="00BA6855"/>
    <w:rsid w:val="00BA70E1"/>
    <w:rsid w:val="00BB0D23"/>
    <w:rsid w:val="00BC44EC"/>
    <w:rsid w:val="00BD38F3"/>
    <w:rsid w:val="00BE4512"/>
    <w:rsid w:val="00BE53DB"/>
    <w:rsid w:val="00BF175E"/>
    <w:rsid w:val="00C1354C"/>
    <w:rsid w:val="00C24A26"/>
    <w:rsid w:val="00C4288C"/>
    <w:rsid w:val="00C453A9"/>
    <w:rsid w:val="00C70AB0"/>
    <w:rsid w:val="00C811C7"/>
    <w:rsid w:val="00C84CED"/>
    <w:rsid w:val="00CA4914"/>
    <w:rsid w:val="00CA6421"/>
    <w:rsid w:val="00CB5481"/>
    <w:rsid w:val="00CC0451"/>
    <w:rsid w:val="00CC115D"/>
    <w:rsid w:val="00CC314E"/>
    <w:rsid w:val="00CC47BF"/>
    <w:rsid w:val="00CC6F2B"/>
    <w:rsid w:val="00CF0C1F"/>
    <w:rsid w:val="00CF1CBC"/>
    <w:rsid w:val="00D1374F"/>
    <w:rsid w:val="00D17D57"/>
    <w:rsid w:val="00D23071"/>
    <w:rsid w:val="00D31BBB"/>
    <w:rsid w:val="00D53C41"/>
    <w:rsid w:val="00D610AC"/>
    <w:rsid w:val="00D65E9C"/>
    <w:rsid w:val="00D66562"/>
    <w:rsid w:val="00D847F5"/>
    <w:rsid w:val="00D86E7E"/>
    <w:rsid w:val="00D94B51"/>
    <w:rsid w:val="00D9626D"/>
    <w:rsid w:val="00DB6F00"/>
    <w:rsid w:val="00DD0C76"/>
    <w:rsid w:val="00E02C46"/>
    <w:rsid w:val="00E20DF0"/>
    <w:rsid w:val="00E33B1F"/>
    <w:rsid w:val="00E3721E"/>
    <w:rsid w:val="00E57F04"/>
    <w:rsid w:val="00E60660"/>
    <w:rsid w:val="00E65DBB"/>
    <w:rsid w:val="00E710A9"/>
    <w:rsid w:val="00E763F3"/>
    <w:rsid w:val="00E849D8"/>
    <w:rsid w:val="00E85B89"/>
    <w:rsid w:val="00E87564"/>
    <w:rsid w:val="00E87EE3"/>
    <w:rsid w:val="00EB6BAA"/>
    <w:rsid w:val="00EC0963"/>
    <w:rsid w:val="00EC1ECA"/>
    <w:rsid w:val="00EC2E93"/>
    <w:rsid w:val="00EE233B"/>
    <w:rsid w:val="00EF62AD"/>
    <w:rsid w:val="00F03A7B"/>
    <w:rsid w:val="00F074CE"/>
    <w:rsid w:val="00F22D5F"/>
    <w:rsid w:val="00F522A3"/>
    <w:rsid w:val="00F55503"/>
    <w:rsid w:val="00F64C05"/>
    <w:rsid w:val="00F74359"/>
    <w:rsid w:val="00F76FEA"/>
    <w:rsid w:val="00F81840"/>
    <w:rsid w:val="00F84CB3"/>
    <w:rsid w:val="00FC3960"/>
    <w:rsid w:val="00FC4F68"/>
    <w:rsid w:val="00FC6332"/>
    <w:rsid w:val="00FC6E6B"/>
    <w:rsid w:val="00FD0552"/>
    <w:rsid w:val="00FD645E"/>
    <w:rsid w:val="00FD649F"/>
    <w:rsid w:val="00FE3F96"/>
    <w:rsid w:val="00FF0800"/>
    <w:rsid w:val="00FF1BB0"/>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DB34C"/>
  <w15:docId w15:val="{B50B12EE-1F55-465C-B42F-FBA94470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rsid w:val="00FD645E"/>
    <w:pPr>
      <w:keepNext/>
      <w:jc w:val="center"/>
      <w:outlineLvl w:val="0"/>
    </w:pPr>
    <w:rPr>
      <w:rFonts w:ascii="Arial" w:hAnsi="Arial" w:cs="Arial"/>
      <w:sz w:val="28"/>
      <w:szCs w:val="20"/>
    </w:rPr>
  </w:style>
  <w:style w:type="paragraph" w:styleId="berschrift2">
    <w:name w:val="heading 2"/>
    <w:basedOn w:val="Standard"/>
    <w:next w:val="Standard"/>
    <w:qFormat/>
    <w:rsid w:val="00FD645E"/>
    <w:pPr>
      <w:keepNext/>
      <w:spacing w:after="120"/>
      <w:outlineLvl w:val="1"/>
    </w:pPr>
    <w:rPr>
      <w:rFonts w:ascii="Arial" w:hAnsi="Arial" w:cs="Arial"/>
      <w:b/>
      <w:bCs/>
      <w:sz w:val="18"/>
      <w:szCs w:val="20"/>
    </w:rPr>
  </w:style>
  <w:style w:type="paragraph" w:styleId="berschrift3">
    <w:name w:val="heading 3"/>
    <w:basedOn w:val="Standard"/>
    <w:next w:val="Standard"/>
    <w:qFormat/>
    <w:rsid w:val="00FD645E"/>
    <w:pPr>
      <w:keepNext/>
      <w:spacing w:after="120"/>
      <w:outlineLvl w:val="2"/>
    </w:pPr>
    <w:rPr>
      <w:rFonts w:ascii="Arial" w:hAnsi="Arial" w:cs="Arial"/>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6230"/>
    <w:pPr>
      <w:tabs>
        <w:tab w:val="center" w:pos="4536"/>
        <w:tab w:val="right" w:pos="9072"/>
      </w:tabs>
    </w:pPr>
  </w:style>
  <w:style w:type="paragraph" w:styleId="Fuzeile">
    <w:name w:val="footer"/>
    <w:basedOn w:val="Standard"/>
    <w:rsid w:val="00626230"/>
    <w:pPr>
      <w:tabs>
        <w:tab w:val="center" w:pos="4536"/>
        <w:tab w:val="right" w:pos="9072"/>
      </w:tabs>
    </w:pPr>
  </w:style>
  <w:style w:type="paragraph" w:customStyle="1" w:styleId="EinfacherAbsatz">
    <w:name w:val="[Einfacher Absatz]"/>
    <w:basedOn w:val="Standard"/>
    <w:rsid w:val="009A3F98"/>
    <w:pPr>
      <w:autoSpaceDE w:val="0"/>
      <w:autoSpaceDN w:val="0"/>
      <w:adjustRightInd w:val="0"/>
      <w:spacing w:line="288" w:lineRule="auto"/>
      <w:textAlignment w:val="center"/>
    </w:pPr>
    <w:rPr>
      <w:color w:val="000000"/>
    </w:rPr>
  </w:style>
  <w:style w:type="paragraph" w:customStyle="1" w:styleId="block">
    <w:name w:val="block"/>
    <w:basedOn w:val="Standard"/>
    <w:rsid w:val="009A3F98"/>
    <w:pPr>
      <w:autoSpaceDE w:val="0"/>
      <w:autoSpaceDN w:val="0"/>
      <w:adjustRightInd w:val="0"/>
      <w:spacing w:before="142" w:line="200" w:lineRule="atLeast"/>
      <w:textAlignment w:val="center"/>
    </w:pPr>
    <w:rPr>
      <w:rFonts w:ascii="Arial" w:hAnsi="Arial" w:cs="Arial"/>
      <w:color w:val="000000"/>
      <w:sz w:val="14"/>
      <w:szCs w:val="14"/>
    </w:rPr>
  </w:style>
  <w:style w:type="table" w:styleId="Tabellenraster">
    <w:name w:val="Table Grid"/>
    <w:basedOn w:val="NormaleTabelle"/>
    <w:rsid w:val="009A3F9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3F98"/>
  </w:style>
  <w:style w:type="character" w:styleId="Hyperlink">
    <w:name w:val="Hyperlink"/>
    <w:rsid w:val="00FD645E"/>
    <w:rPr>
      <w:color w:val="0000FF"/>
      <w:u w:val="single"/>
    </w:rPr>
  </w:style>
  <w:style w:type="character" w:styleId="Kommentarzeichen">
    <w:name w:val="annotation reference"/>
    <w:semiHidden/>
    <w:rsid w:val="00FD645E"/>
    <w:rPr>
      <w:sz w:val="16"/>
      <w:szCs w:val="16"/>
    </w:rPr>
  </w:style>
  <w:style w:type="paragraph" w:styleId="Kommentartext">
    <w:name w:val="annotation text"/>
    <w:basedOn w:val="Standard"/>
    <w:link w:val="KommentartextZchn"/>
    <w:semiHidden/>
    <w:rsid w:val="00FD645E"/>
    <w:rPr>
      <w:sz w:val="20"/>
      <w:szCs w:val="20"/>
    </w:rPr>
  </w:style>
  <w:style w:type="paragraph" w:styleId="Textkrper">
    <w:name w:val="Body Text"/>
    <w:basedOn w:val="Standard"/>
    <w:rsid w:val="00FD645E"/>
    <w:pPr>
      <w:spacing w:line="312" w:lineRule="auto"/>
    </w:pPr>
    <w:rPr>
      <w:rFonts w:ascii="Arial" w:hAnsi="Arial" w:cs="Arial"/>
      <w:sz w:val="18"/>
      <w:szCs w:val="20"/>
    </w:rPr>
  </w:style>
  <w:style w:type="paragraph" w:styleId="Textkrper2">
    <w:name w:val="Body Text 2"/>
    <w:basedOn w:val="Standard"/>
    <w:link w:val="Textkrper2Zchn"/>
    <w:rsid w:val="00FD645E"/>
    <w:pPr>
      <w:spacing w:after="120" w:line="312" w:lineRule="auto"/>
      <w:jc w:val="both"/>
    </w:pPr>
    <w:rPr>
      <w:rFonts w:ascii="Arial" w:hAnsi="Arial" w:cs="Arial"/>
      <w:sz w:val="16"/>
      <w:szCs w:val="20"/>
    </w:rPr>
  </w:style>
  <w:style w:type="paragraph" w:styleId="Sprechblasentext">
    <w:name w:val="Balloon Text"/>
    <w:basedOn w:val="Standard"/>
    <w:semiHidden/>
    <w:rsid w:val="00FD645E"/>
    <w:rPr>
      <w:rFonts w:ascii="Tahoma" w:hAnsi="Tahoma" w:cs="Tahoma"/>
      <w:sz w:val="16"/>
      <w:szCs w:val="16"/>
    </w:rPr>
  </w:style>
  <w:style w:type="paragraph" w:styleId="Beschriftung">
    <w:name w:val="caption"/>
    <w:basedOn w:val="Standard"/>
    <w:next w:val="Standard"/>
    <w:qFormat/>
    <w:rsid w:val="00B406AC"/>
    <w:rPr>
      <w:b/>
      <w:bCs/>
      <w:sz w:val="20"/>
      <w:szCs w:val="20"/>
    </w:rPr>
  </w:style>
  <w:style w:type="paragraph" w:styleId="Kommentarthema">
    <w:name w:val="annotation subject"/>
    <w:basedOn w:val="Kommentartext"/>
    <w:next w:val="Kommentartext"/>
    <w:link w:val="KommentarthemaZchn"/>
    <w:rsid w:val="00E60660"/>
    <w:rPr>
      <w:b/>
      <w:bCs/>
    </w:rPr>
  </w:style>
  <w:style w:type="character" w:customStyle="1" w:styleId="KommentartextZchn">
    <w:name w:val="Kommentartext Zchn"/>
    <w:basedOn w:val="Absatz-Standardschriftart"/>
    <w:link w:val="Kommentartext"/>
    <w:semiHidden/>
    <w:rsid w:val="00E60660"/>
  </w:style>
  <w:style w:type="character" w:customStyle="1" w:styleId="KommentarthemaZchn">
    <w:name w:val="Kommentarthema Zchn"/>
    <w:basedOn w:val="KommentartextZchn"/>
    <w:link w:val="Kommentarthema"/>
    <w:rsid w:val="00E60660"/>
  </w:style>
  <w:style w:type="paragraph" w:styleId="StandardWeb">
    <w:name w:val="Normal (Web)"/>
    <w:basedOn w:val="Standard"/>
    <w:uiPriority w:val="99"/>
    <w:unhideWhenUsed/>
    <w:rsid w:val="00FC6332"/>
    <w:pPr>
      <w:spacing w:before="100" w:beforeAutospacing="1" w:after="100" w:afterAutospacing="1"/>
    </w:pPr>
  </w:style>
  <w:style w:type="character" w:customStyle="1" w:styleId="Textkrper2Zchn">
    <w:name w:val="Textkörper 2 Zchn"/>
    <w:link w:val="Textkrper2"/>
    <w:rsid w:val="006B6810"/>
    <w:rPr>
      <w:rFonts w:ascii="Arial" w:hAnsi="Arial" w:cs="Arial"/>
      <w:sz w:val="16"/>
    </w:rPr>
  </w:style>
  <w:style w:type="character" w:customStyle="1" w:styleId="NichtaufgelsteErwhnung1">
    <w:name w:val="Nicht aufgelöste Erwähnung1"/>
    <w:basedOn w:val="Absatz-Standardschriftart"/>
    <w:uiPriority w:val="99"/>
    <w:semiHidden/>
    <w:unhideWhenUsed/>
    <w:rsid w:val="00B50908"/>
    <w:rPr>
      <w:color w:val="605E5C"/>
      <w:shd w:val="clear" w:color="auto" w:fill="E1DFDD"/>
    </w:rPr>
  </w:style>
  <w:style w:type="paragraph" w:customStyle="1" w:styleId="Default">
    <w:name w:val="Default"/>
    <w:rsid w:val="00E20DF0"/>
    <w:pPr>
      <w:autoSpaceDE w:val="0"/>
      <w:autoSpaceDN w:val="0"/>
      <w:adjustRightInd w:val="0"/>
    </w:pPr>
    <w:rPr>
      <w:rFonts w:ascii="Calibri" w:hAnsi="Calibri" w:cs="Calibri"/>
      <w:color w:val="000000"/>
      <w:sz w:val="24"/>
      <w:szCs w:val="24"/>
      <w:lang w:val="de-DE" w:eastAsia="de-DE"/>
    </w:rPr>
  </w:style>
  <w:style w:type="character" w:styleId="NichtaufgelsteErwhnung">
    <w:name w:val="Unresolved Mention"/>
    <w:basedOn w:val="Absatz-Standardschriftart"/>
    <w:uiPriority w:val="99"/>
    <w:semiHidden/>
    <w:unhideWhenUsed/>
    <w:rsid w:val="0079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747334">
      <w:bodyDiv w:val="1"/>
      <w:marLeft w:val="0"/>
      <w:marRight w:val="0"/>
      <w:marTop w:val="0"/>
      <w:marBottom w:val="0"/>
      <w:divBdr>
        <w:top w:val="none" w:sz="0" w:space="0" w:color="auto"/>
        <w:left w:val="none" w:sz="0" w:space="0" w:color="auto"/>
        <w:bottom w:val="none" w:sz="0" w:space="0" w:color="auto"/>
        <w:right w:val="none" w:sz="0" w:space="0" w:color="auto"/>
      </w:divBdr>
      <w:divsChild>
        <w:div w:id="2025931935">
          <w:marLeft w:val="0"/>
          <w:marRight w:val="0"/>
          <w:marTop w:val="0"/>
          <w:marBottom w:val="0"/>
          <w:divBdr>
            <w:top w:val="none" w:sz="0" w:space="0" w:color="auto"/>
            <w:left w:val="none" w:sz="0" w:space="0" w:color="auto"/>
            <w:bottom w:val="none" w:sz="0" w:space="0" w:color="auto"/>
            <w:right w:val="none" w:sz="0" w:space="0" w:color="auto"/>
          </w:divBdr>
        </w:div>
      </w:divsChild>
    </w:div>
    <w:div w:id="636646298">
      <w:bodyDiv w:val="1"/>
      <w:marLeft w:val="0"/>
      <w:marRight w:val="0"/>
      <w:marTop w:val="0"/>
      <w:marBottom w:val="0"/>
      <w:divBdr>
        <w:top w:val="none" w:sz="0" w:space="0" w:color="auto"/>
        <w:left w:val="none" w:sz="0" w:space="0" w:color="auto"/>
        <w:bottom w:val="none" w:sz="0" w:space="0" w:color="auto"/>
        <w:right w:val="none" w:sz="0" w:space="0" w:color="auto"/>
      </w:divBdr>
      <w:divsChild>
        <w:div w:id="25643514">
          <w:marLeft w:val="0"/>
          <w:marRight w:val="0"/>
          <w:marTop w:val="0"/>
          <w:marBottom w:val="0"/>
          <w:divBdr>
            <w:top w:val="none" w:sz="0" w:space="0" w:color="auto"/>
            <w:left w:val="none" w:sz="0" w:space="0" w:color="auto"/>
            <w:bottom w:val="none" w:sz="0" w:space="0" w:color="auto"/>
            <w:right w:val="none" w:sz="0" w:space="0" w:color="auto"/>
          </w:divBdr>
          <w:divsChild>
            <w:div w:id="21323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9467">
      <w:bodyDiv w:val="1"/>
      <w:marLeft w:val="0"/>
      <w:marRight w:val="0"/>
      <w:marTop w:val="0"/>
      <w:marBottom w:val="0"/>
      <w:divBdr>
        <w:top w:val="none" w:sz="0" w:space="0" w:color="auto"/>
        <w:left w:val="none" w:sz="0" w:space="0" w:color="auto"/>
        <w:bottom w:val="none" w:sz="0" w:space="0" w:color="auto"/>
        <w:right w:val="none" w:sz="0" w:space="0" w:color="auto"/>
      </w:divBdr>
      <w:divsChild>
        <w:div w:id="2056005512">
          <w:marLeft w:val="0"/>
          <w:marRight w:val="0"/>
          <w:marTop w:val="0"/>
          <w:marBottom w:val="0"/>
          <w:divBdr>
            <w:top w:val="none" w:sz="0" w:space="0" w:color="auto"/>
            <w:left w:val="none" w:sz="0" w:space="0" w:color="auto"/>
            <w:bottom w:val="none" w:sz="0" w:space="0" w:color="auto"/>
            <w:right w:val="none" w:sz="0" w:space="0" w:color="auto"/>
          </w:divBdr>
        </w:div>
      </w:divsChild>
    </w:div>
    <w:div w:id="878593828">
      <w:bodyDiv w:val="1"/>
      <w:marLeft w:val="0"/>
      <w:marRight w:val="0"/>
      <w:marTop w:val="0"/>
      <w:marBottom w:val="0"/>
      <w:divBdr>
        <w:top w:val="none" w:sz="0" w:space="0" w:color="auto"/>
        <w:left w:val="none" w:sz="0" w:space="0" w:color="auto"/>
        <w:bottom w:val="none" w:sz="0" w:space="0" w:color="auto"/>
        <w:right w:val="none" w:sz="0" w:space="0" w:color="auto"/>
      </w:divBdr>
      <w:divsChild>
        <w:div w:id="1179582836">
          <w:marLeft w:val="0"/>
          <w:marRight w:val="0"/>
          <w:marTop w:val="0"/>
          <w:marBottom w:val="0"/>
          <w:divBdr>
            <w:top w:val="none" w:sz="0" w:space="0" w:color="auto"/>
            <w:left w:val="none" w:sz="0" w:space="0" w:color="auto"/>
            <w:bottom w:val="none" w:sz="0" w:space="0" w:color="auto"/>
            <w:right w:val="none" w:sz="0" w:space="0" w:color="auto"/>
          </w:divBdr>
        </w:div>
      </w:divsChild>
    </w:div>
    <w:div w:id="1275013482">
      <w:bodyDiv w:val="1"/>
      <w:marLeft w:val="0"/>
      <w:marRight w:val="0"/>
      <w:marTop w:val="0"/>
      <w:marBottom w:val="0"/>
      <w:divBdr>
        <w:top w:val="none" w:sz="0" w:space="0" w:color="auto"/>
        <w:left w:val="none" w:sz="0" w:space="0" w:color="auto"/>
        <w:bottom w:val="none" w:sz="0" w:space="0" w:color="auto"/>
        <w:right w:val="none" w:sz="0" w:space="0" w:color="auto"/>
      </w:divBdr>
      <w:divsChild>
        <w:div w:id="1026784363">
          <w:marLeft w:val="0"/>
          <w:marRight w:val="0"/>
          <w:marTop w:val="0"/>
          <w:marBottom w:val="0"/>
          <w:divBdr>
            <w:top w:val="none" w:sz="0" w:space="0" w:color="auto"/>
            <w:left w:val="none" w:sz="0" w:space="0" w:color="auto"/>
            <w:bottom w:val="none" w:sz="0" w:space="0" w:color="auto"/>
            <w:right w:val="none" w:sz="0" w:space="0" w:color="auto"/>
          </w:divBdr>
          <w:divsChild>
            <w:div w:id="19524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s.warmuth3@kit.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hofberger@kit.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20lucas.warmuth3@kit.edu" TargetMode="External"/><Relationship Id="rId4" Type="http://schemas.openxmlformats.org/officeDocument/2006/relationships/settings" Target="settings.xml"/><Relationship Id="rId9" Type="http://schemas.openxmlformats.org/officeDocument/2006/relationships/hyperlink" Target="http://www.ikft.kit.edu/235.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EB71-7C51-467A-B9E7-689B545F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Empfänger:</vt:lpstr>
    </vt:vector>
  </TitlesOfParts>
  <Company>DER PUNKT gmbh</Company>
  <LinksUpToDate>false</LinksUpToDate>
  <CharactersWithSpaces>1769</CharactersWithSpaces>
  <SharedDoc>false</SharedDoc>
  <HLinks>
    <vt:vector size="12" baseType="variant">
      <vt:variant>
        <vt:i4>2293878</vt:i4>
      </vt:variant>
      <vt:variant>
        <vt:i4>29</vt:i4>
      </vt:variant>
      <vt:variant>
        <vt:i4>0</vt:i4>
      </vt:variant>
      <vt:variant>
        <vt:i4>5</vt:i4>
      </vt:variant>
      <vt:variant>
        <vt:lpwstr>http://www.iam.kit.edu/wet/</vt:lpwstr>
      </vt:variant>
      <vt:variant>
        <vt:lpwstr/>
      </vt:variant>
      <vt:variant>
        <vt:i4>7929869</vt:i4>
      </vt:variant>
      <vt:variant>
        <vt:i4>26</vt:i4>
      </vt:variant>
      <vt:variant>
        <vt:i4>0</vt:i4>
      </vt:variant>
      <vt:variant>
        <vt:i4>5</vt:i4>
      </vt:variant>
      <vt:variant>
        <vt:lpwstr>mailto:michael.dippon@kit.edu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Empfänger:</dc:title>
  <dc:creator>Cedric Großelindemann</dc:creator>
  <cp:lastModifiedBy>Warmuth, Lucas (IKFT)</cp:lastModifiedBy>
  <cp:revision>2</cp:revision>
  <cp:lastPrinted>2022-11-06T14:20:00Z</cp:lastPrinted>
  <dcterms:created xsi:type="dcterms:W3CDTF">2023-12-22T14:14:00Z</dcterms:created>
  <dcterms:modified xsi:type="dcterms:W3CDTF">2023-12-22T14:14:00Z</dcterms:modified>
</cp:coreProperties>
</file>